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6B8" w:rsidRPr="00D076B8" w:rsidRDefault="00D076B8" w:rsidP="00D076B8">
      <w:pPr>
        <w:pStyle w:val="a7"/>
        <w:spacing w:after="0" w:line="360" w:lineRule="auto"/>
        <w:jc w:val="center"/>
        <w:rPr>
          <w:b/>
        </w:rPr>
      </w:pPr>
      <w:r w:rsidRPr="00D076B8">
        <w:rPr>
          <w:rStyle w:val="aa"/>
          <w:b w:val="0"/>
          <w:color w:val="2B2B2B"/>
          <w:bdr w:val="none" w:sz="0" w:space="0" w:color="auto" w:frame="1"/>
          <w:shd w:val="clear" w:color="auto" w:fill="FFFFFF"/>
        </w:rPr>
        <w:t xml:space="preserve">государственное бюджетное общеобразовательное учреждение Самарской области средняя общеобразовательная школа №8 «Образовательный центр» имени В.З. </w:t>
      </w:r>
      <w:proofErr w:type="spellStart"/>
      <w:r w:rsidRPr="00D076B8">
        <w:rPr>
          <w:rStyle w:val="aa"/>
          <w:b w:val="0"/>
          <w:color w:val="2B2B2B"/>
          <w:bdr w:val="none" w:sz="0" w:space="0" w:color="auto" w:frame="1"/>
          <w:shd w:val="clear" w:color="auto" w:fill="FFFFFF"/>
        </w:rPr>
        <w:t>Михельсона</w:t>
      </w:r>
      <w:proofErr w:type="spellEnd"/>
      <w:r w:rsidRPr="00D076B8">
        <w:rPr>
          <w:rStyle w:val="aa"/>
          <w:b w:val="0"/>
          <w:color w:val="2B2B2B"/>
          <w:bdr w:val="none" w:sz="0" w:space="0" w:color="auto" w:frame="1"/>
          <w:shd w:val="clear" w:color="auto" w:fill="FFFFFF"/>
        </w:rPr>
        <w:t>  города Новокуйбышевска городского округа Новокуйбышевск Самарской области</w:t>
      </w:r>
    </w:p>
    <w:p w:rsidR="00D076B8" w:rsidRDefault="00D076B8" w:rsidP="00D076B8">
      <w:pPr>
        <w:pStyle w:val="a7"/>
        <w:spacing w:after="0" w:line="360" w:lineRule="auto"/>
        <w:jc w:val="center"/>
      </w:pPr>
    </w:p>
    <w:p w:rsidR="00D076B8" w:rsidRDefault="00D076B8" w:rsidP="00D076B8">
      <w:pPr>
        <w:pStyle w:val="a7"/>
        <w:spacing w:after="0" w:line="360" w:lineRule="auto"/>
        <w:jc w:val="center"/>
      </w:pPr>
    </w:p>
    <w:p w:rsidR="00D076B8" w:rsidRDefault="00D076B8" w:rsidP="00D076B8">
      <w:pPr>
        <w:pStyle w:val="a7"/>
        <w:spacing w:after="0" w:line="360" w:lineRule="auto"/>
        <w:jc w:val="center"/>
        <w:rPr>
          <w:b/>
          <w:sz w:val="32"/>
          <w:szCs w:val="32"/>
        </w:rPr>
      </w:pPr>
    </w:p>
    <w:p w:rsidR="00D076B8" w:rsidRPr="00D076B8" w:rsidRDefault="00D076B8" w:rsidP="00D076B8">
      <w:pPr>
        <w:pStyle w:val="a7"/>
        <w:spacing w:after="0" w:line="360" w:lineRule="auto"/>
        <w:jc w:val="center"/>
        <w:rPr>
          <w:b/>
          <w:sz w:val="32"/>
          <w:szCs w:val="32"/>
        </w:rPr>
      </w:pPr>
      <w:r w:rsidRPr="00D076B8">
        <w:rPr>
          <w:b/>
          <w:sz w:val="32"/>
          <w:szCs w:val="32"/>
        </w:rPr>
        <w:t xml:space="preserve">Учебно-методическая разработка </w:t>
      </w:r>
    </w:p>
    <w:p w:rsidR="00D076B8" w:rsidRPr="00D076B8" w:rsidRDefault="00D076B8" w:rsidP="00D076B8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 w:rsidRPr="00D076B8">
        <w:rPr>
          <w:rFonts w:ascii="Times New Roman" w:hAnsi="Times New Roman"/>
          <w:sz w:val="32"/>
          <w:szCs w:val="32"/>
        </w:rPr>
        <w:t xml:space="preserve">по английскому языку в 5 классе </w:t>
      </w:r>
    </w:p>
    <w:p w:rsidR="00D076B8" w:rsidRPr="00D076B8" w:rsidRDefault="00D076B8" w:rsidP="00D076B8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 w:rsidRPr="00D076B8">
        <w:rPr>
          <w:rFonts w:ascii="Times New Roman" w:hAnsi="Times New Roman"/>
          <w:sz w:val="32"/>
          <w:szCs w:val="32"/>
        </w:rPr>
        <w:t xml:space="preserve">с применением технологии интерактивного обучения </w:t>
      </w:r>
    </w:p>
    <w:p w:rsidR="00D076B8" w:rsidRPr="00D076B8" w:rsidRDefault="00D076B8" w:rsidP="00D076B8">
      <w:pPr>
        <w:spacing w:line="360" w:lineRule="auto"/>
        <w:jc w:val="center"/>
        <w:rPr>
          <w:rFonts w:ascii="Times New Roman" w:hAnsi="Times New Roman"/>
          <w:sz w:val="32"/>
          <w:szCs w:val="32"/>
          <w:lang w:val="en-US"/>
        </w:rPr>
      </w:pPr>
      <w:r w:rsidRPr="00D076B8">
        <w:rPr>
          <w:rFonts w:ascii="Times New Roman" w:hAnsi="Times New Roman"/>
          <w:sz w:val="32"/>
          <w:szCs w:val="32"/>
        </w:rPr>
        <w:t>на</w:t>
      </w:r>
      <w:r w:rsidRPr="00D076B8">
        <w:rPr>
          <w:rFonts w:ascii="Times New Roman" w:hAnsi="Times New Roman"/>
          <w:sz w:val="32"/>
          <w:szCs w:val="32"/>
          <w:lang w:val="en-US"/>
        </w:rPr>
        <w:t xml:space="preserve"> </w:t>
      </w:r>
      <w:r w:rsidRPr="00D076B8">
        <w:rPr>
          <w:rFonts w:ascii="Times New Roman" w:hAnsi="Times New Roman"/>
          <w:sz w:val="32"/>
          <w:szCs w:val="32"/>
        </w:rPr>
        <w:t>тему</w:t>
      </w:r>
      <w:r w:rsidRPr="00D076B8">
        <w:rPr>
          <w:rFonts w:ascii="Times New Roman" w:hAnsi="Times New Roman"/>
          <w:sz w:val="32"/>
          <w:szCs w:val="32"/>
          <w:lang w:val="en-US"/>
        </w:rPr>
        <w:t>: «A trip to London»</w:t>
      </w:r>
    </w:p>
    <w:p w:rsidR="00D076B8" w:rsidRPr="00D076B8" w:rsidRDefault="00D076B8" w:rsidP="00D076B8">
      <w:pPr>
        <w:pStyle w:val="a7"/>
        <w:spacing w:after="0"/>
        <w:rPr>
          <w:sz w:val="32"/>
          <w:szCs w:val="32"/>
          <w:lang w:val="en-US"/>
        </w:rPr>
      </w:pPr>
    </w:p>
    <w:p w:rsidR="00D076B8" w:rsidRPr="00D076B8" w:rsidRDefault="00D076B8" w:rsidP="00D076B8">
      <w:pPr>
        <w:pStyle w:val="a7"/>
        <w:spacing w:after="0"/>
        <w:jc w:val="right"/>
        <w:rPr>
          <w:lang w:val="en-US"/>
        </w:rPr>
      </w:pPr>
    </w:p>
    <w:p w:rsidR="00D076B8" w:rsidRPr="00D076B8" w:rsidRDefault="00D076B8" w:rsidP="00D076B8">
      <w:pPr>
        <w:pStyle w:val="a7"/>
        <w:spacing w:before="0" w:after="0" w:line="102" w:lineRule="atLeast"/>
        <w:jc w:val="right"/>
        <w:rPr>
          <w:sz w:val="28"/>
          <w:szCs w:val="28"/>
          <w:lang w:val="en-US"/>
        </w:rPr>
      </w:pPr>
    </w:p>
    <w:p w:rsidR="00D076B8" w:rsidRPr="00D076B8" w:rsidRDefault="00D076B8" w:rsidP="00D076B8">
      <w:pPr>
        <w:pStyle w:val="a7"/>
        <w:spacing w:before="0" w:after="0" w:line="360" w:lineRule="auto"/>
        <w:rPr>
          <w:b/>
          <w:sz w:val="28"/>
          <w:szCs w:val="28"/>
        </w:rPr>
      </w:pPr>
      <w:r w:rsidRPr="00D076B8">
        <w:rPr>
          <w:b/>
          <w:sz w:val="28"/>
          <w:szCs w:val="28"/>
        </w:rPr>
        <w:t xml:space="preserve">                                                                                 </w:t>
      </w:r>
    </w:p>
    <w:p w:rsidR="00D076B8" w:rsidRPr="00D076B8" w:rsidRDefault="00D076B8" w:rsidP="00D076B8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</w:t>
      </w:r>
      <w:r w:rsidRPr="00D076B8">
        <w:rPr>
          <w:rFonts w:ascii="Times New Roman" w:hAnsi="Times New Roman"/>
          <w:b/>
          <w:sz w:val="28"/>
          <w:szCs w:val="28"/>
        </w:rPr>
        <w:t xml:space="preserve">Разработала: </w:t>
      </w:r>
    </w:p>
    <w:p w:rsidR="00D076B8" w:rsidRPr="00D076B8" w:rsidRDefault="00D076B8" w:rsidP="00D076B8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D076B8">
        <w:rPr>
          <w:rFonts w:ascii="Times New Roman" w:hAnsi="Times New Roman"/>
          <w:sz w:val="28"/>
          <w:szCs w:val="28"/>
        </w:rPr>
        <w:t xml:space="preserve">Бондарь Виктория Олеговна               </w:t>
      </w:r>
    </w:p>
    <w:p w:rsidR="00D076B8" w:rsidRPr="00D076B8" w:rsidRDefault="00D076B8" w:rsidP="00D076B8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</w:t>
      </w:r>
      <w:r w:rsidRPr="00D076B8">
        <w:rPr>
          <w:rFonts w:ascii="Times New Roman" w:hAnsi="Times New Roman"/>
          <w:sz w:val="28"/>
          <w:szCs w:val="28"/>
        </w:rPr>
        <w:t>учитель английского языка</w:t>
      </w:r>
    </w:p>
    <w:p w:rsidR="00D076B8" w:rsidRPr="00D076B8" w:rsidRDefault="00D076B8" w:rsidP="00D076B8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</w:t>
      </w:r>
      <w:r w:rsidRPr="00D076B8">
        <w:rPr>
          <w:rFonts w:ascii="Times New Roman" w:hAnsi="Times New Roman"/>
          <w:sz w:val="28"/>
          <w:szCs w:val="28"/>
        </w:rPr>
        <w:t>ГБОУ СОШ №8 «ОЦ»</w:t>
      </w:r>
    </w:p>
    <w:p w:rsidR="00D076B8" w:rsidRPr="00D076B8" w:rsidRDefault="00D076B8" w:rsidP="00D076B8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</w:t>
      </w:r>
      <w:r w:rsidRPr="00D076B8">
        <w:rPr>
          <w:rFonts w:ascii="Times New Roman" w:hAnsi="Times New Roman"/>
          <w:sz w:val="28"/>
          <w:szCs w:val="28"/>
        </w:rPr>
        <w:t xml:space="preserve"> г. Новокуйбышевска   </w:t>
      </w:r>
    </w:p>
    <w:p w:rsidR="00D076B8" w:rsidRPr="00BA5444" w:rsidRDefault="00D076B8" w:rsidP="00D076B8">
      <w:pPr>
        <w:pStyle w:val="a7"/>
        <w:spacing w:after="0" w:line="360" w:lineRule="auto"/>
        <w:jc w:val="center"/>
        <w:rPr>
          <w:sz w:val="28"/>
          <w:szCs w:val="28"/>
        </w:rPr>
      </w:pPr>
    </w:p>
    <w:p w:rsidR="00D076B8" w:rsidRPr="00BA5444" w:rsidRDefault="00D076B8" w:rsidP="00D076B8">
      <w:pPr>
        <w:pStyle w:val="a7"/>
        <w:spacing w:after="0"/>
        <w:jc w:val="center"/>
        <w:rPr>
          <w:sz w:val="28"/>
          <w:szCs w:val="28"/>
        </w:rPr>
      </w:pPr>
    </w:p>
    <w:p w:rsidR="00D076B8" w:rsidRDefault="00D076B8" w:rsidP="00D076B8">
      <w:pPr>
        <w:pStyle w:val="a7"/>
        <w:spacing w:after="0"/>
        <w:jc w:val="center"/>
      </w:pPr>
    </w:p>
    <w:p w:rsidR="00D076B8" w:rsidRDefault="00D076B8" w:rsidP="00D076B8">
      <w:pPr>
        <w:pStyle w:val="a7"/>
        <w:spacing w:after="0"/>
        <w:jc w:val="center"/>
      </w:pPr>
    </w:p>
    <w:p w:rsidR="00D076B8" w:rsidRDefault="00D076B8" w:rsidP="00D076B8">
      <w:pPr>
        <w:pStyle w:val="a7"/>
        <w:spacing w:after="0"/>
        <w:jc w:val="center"/>
      </w:pPr>
    </w:p>
    <w:p w:rsidR="00D076B8" w:rsidRPr="00BA022E" w:rsidRDefault="00D076B8" w:rsidP="00BA022E">
      <w:pPr>
        <w:pStyle w:val="a7"/>
        <w:spacing w:after="0"/>
        <w:jc w:val="center"/>
      </w:pPr>
      <w:r>
        <w:t xml:space="preserve">Новокуйбышевск, </w:t>
      </w:r>
      <w:r w:rsidR="00BA022E">
        <w:t>2021г.</w:t>
      </w:r>
    </w:p>
    <w:p w:rsidR="00D076B8" w:rsidRPr="003866AF" w:rsidRDefault="00D076B8" w:rsidP="00BA022E">
      <w:pPr>
        <w:pStyle w:val="31"/>
        <w:spacing w:after="0" w:line="360" w:lineRule="auto"/>
        <w:ind w:left="0"/>
        <w:jc w:val="center"/>
        <w:rPr>
          <w:b/>
          <w:sz w:val="28"/>
          <w:szCs w:val="28"/>
        </w:rPr>
      </w:pPr>
      <w:r w:rsidRPr="003866AF">
        <w:rPr>
          <w:b/>
          <w:sz w:val="28"/>
          <w:szCs w:val="28"/>
        </w:rPr>
        <w:lastRenderedPageBreak/>
        <w:t>Пояснительная записка</w:t>
      </w:r>
    </w:p>
    <w:tbl>
      <w:tblPr>
        <w:tblW w:w="10318" w:type="dxa"/>
        <w:tblLayout w:type="fixed"/>
        <w:tblLook w:val="0000"/>
      </w:tblPr>
      <w:tblGrid>
        <w:gridCol w:w="1251"/>
        <w:gridCol w:w="2929"/>
        <w:gridCol w:w="6138"/>
      </w:tblGrid>
      <w:tr w:rsidR="00D076B8" w:rsidTr="00D076B8">
        <w:tc>
          <w:tcPr>
            <w:tcW w:w="103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76B8" w:rsidRPr="00D076B8" w:rsidRDefault="00D076B8" w:rsidP="00C07EAE">
            <w:pPr>
              <w:pStyle w:val="a7"/>
              <w:spacing w:before="0" w:after="0" w:line="102" w:lineRule="atLeast"/>
            </w:pPr>
            <w:r w:rsidRPr="00D076B8">
              <w:rPr>
                <w:b/>
              </w:rPr>
              <w:t>ФИО учителя, название ОО</w:t>
            </w:r>
            <w:r w:rsidRPr="00D076B8">
              <w:t xml:space="preserve">          Бондарь Виктория Олеговна,  ГБОУ СОШ № 8 «ОЦ»</w:t>
            </w:r>
          </w:p>
        </w:tc>
      </w:tr>
      <w:tr w:rsidR="00D076B8" w:rsidTr="00D076B8">
        <w:tc>
          <w:tcPr>
            <w:tcW w:w="12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D076B8" w:rsidRPr="00D076B8" w:rsidRDefault="00D076B8" w:rsidP="00C07EAE">
            <w:pPr>
              <w:pStyle w:val="31"/>
              <w:spacing w:after="0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D076B8">
              <w:rPr>
                <w:b/>
                <w:sz w:val="24"/>
                <w:szCs w:val="24"/>
              </w:rPr>
              <w:t>Целевой компонент</w:t>
            </w: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6B8" w:rsidRPr="00D076B8" w:rsidRDefault="00D076B8" w:rsidP="00C07EAE">
            <w:pPr>
              <w:pStyle w:val="31"/>
              <w:spacing w:after="0"/>
              <w:ind w:left="0"/>
              <w:jc w:val="both"/>
              <w:rPr>
                <w:b/>
                <w:sz w:val="24"/>
                <w:szCs w:val="24"/>
              </w:rPr>
            </w:pPr>
            <w:r w:rsidRPr="00D076B8">
              <w:rPr>
                <w:b/>
                <w:sz w:val="24"/>
                <w:szCs w:val="24"/>
              </w:rPr>
              <w:t>Тема урока:</w:t>
            </w:r>
          </w:p>
        </w:tc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76B8" w:rsidRPr="00D076B8" w:rsidRDefault="00D076B8" w:rsidP="00C07EAE">
            <w:pPr>
              <w:pStyle w:val="31"/>
              <w:snapToGrid w:val="0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D076B8">
              <w:rPr>
                <w:sz w:val="24"/>
                <w:szCs w:val="24"/>
                <w:lang w:val="en-US"/>
              </w:rPr>
              <w:t>A</w:t>
            </w:r>
            <w:r w:rsidRPr="00D076B8">
              <w:rPr>
                <w:sz w:val="24"/>
                <w:szCs w:val="24"/>
              </w:rPr>
              <w:t xml:space="preserve"> </w:t>
            </w:r>
            <w:r w:rsidRPr="00D076B8">
              <w:rPr>
                <w:sz w:val="24"/>
                <w:szCs w:val="24"/>
                <w:lang w:val="en-US"/>
              </w:rPr>
              <w:t>trip</w:t>
            </w:r>
            <w:r w:rsidRPr="00D076B8">
              <w:rPr>
                <w:sz w:val="24"/>
                <w:szCs w:val="24"/>
              </w:rPr>
              <w:t xml:space="preserve"> </w:t>
            </w:r>
            <w:r w:rsidRPr="00D076B8">
              <w:rPr>
                <w:sz w:val="24"/>
                <w:szCs w:val="24"/>
                <w:lang w:val="en-US"/>
              </w:rPr>
              <w:t>to</w:t>
            </w:r>
            <w:r w:rsidRPr="00D076B8">
              <w:rPr>
                <w:sz w:val="24"/>
                <w:szCs w:val="24"/>
              </w:rPr>
              <w:t xml:space="preserve"> </w:t>
            </w:r>
            <w:r w:rsidRPr="00D076B8">
              <w:rPr>
                <w:sz w:val="24"/>
                <w:szCs w:val="24"/>
                <w:lang w:val="en-US"/>
              </w:rPr>
              <w:t>London</w:t>
            </w:r>
          </w:p>
        </w:tc>
      </w:tr>
      <w:tr w:rsidR="00D076B8" w:rsidTr="00D076B8">
        <w:tc>
          <w:tcPr>
            <w:tcW w:w="12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6B8" w:rsidRPr="00D076B8" w:rsidRDefault="00D076B8" w:rsidP="00C07EAE">
            <w:pPr>
              <w:pStyle w:val="31"/>
              <w:snapToGrid w:val="0"/>
              <w:spacing w:after="0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6B8" w:rsidRPr="00D076B8" w:rsidRDefault="00D076B8" w:rsidP="00C07EAE">
            <w:pPr>
              <w:pStyle w:val="31"/>
              <w:spacing w:after="0"/>
              <w:ind w:left="0"/>
              <w:jc w:val="both"/>
              <w:rPr>
                <w:b/>
                <w:sz w:val="24"/>
                <w:szCs w:val="24"/>
              </w:rPr>
            </w:pPr>
            <w:r w:rsidRPr="00D076B8">
              <w:rPr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76B8" w:rsidRPr="00D076B8" w:rsidRDefault="00D076B8" w:rsidP="00C07E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6B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076B8" w:rsidTr="00D076B8">
        <w:tc>
          <w:tcPr>
            <w:tcW w:w="12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6B8" w:rsidRPr="00D076B8" w:rsidRDefault="00D076B8" w:rsidP="00C07EAE">
            <w:pPr>
              <w:pStyle w:val="31"/>
              <w:snapToGrid w:val="0"/>
              <w:spacing w:after="0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6B8" w:rsidRPr="00D076B8" w:rsidRDefault="00D076B8" w:rsidP="00C07EAE">
            <w:pPr>
              <w:pStyle w:val="31"/>
              <w:spacing w:after="0"/>
              <w:ind w:left="0"/>
              <w:jc w:val="both"/>
              <w:rPr>
                <w:b/>
                <w:sz w:val="24"/>
                <w:szCs w:val="24"/>
              </w:rPr>
            </w:pPr>
            <w:r w:rsidRPr="00D076B8">
              <w:rPr>
                <w:b/>
                <w:sz w:val="24"/>
                <w:szCs w:val="24"/>
              </w:rPr>
              <w:t>Образовательная цель</w:t>
            </w:r>
          </w:p>
        </w:tc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76B8" w:rsidRPr="00D076B8" w:rsidRDefault="00D076B8" w:rsidP="00C07E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6B8">
              <w:rPr>
                <w:rFonts w:ascii="Times New Roman" w:hAnsi="Times New Roman"/>
                <w:sz w:val="24"/>
                <w:szCs w:val="24"/>
              </w:rPr>
              <w:t>Формирование ценностного отношения к культуре страны изучаемого языка и развитие духовно-нравственного мировоззрения, коммуникативных способн</w:t>
            </w:r>
            <w:r w:rsidRPr="00D076B8">
              <w:rPr>
                <w:rFonts w:ascii="Times New Roman" w:hAnsi="Times New Roman"/>
                <w:sz w:val="24"/>
                <w:szCs w:val="24"/>
              </w:rPr>
              <w:t>о</w:t>
            </w:r>
            <w:r w:rsidRPr="00D076B8">
              <w:rPr>
                <w:rFonts w:ascii="Times New Roman" w:hAnsi="Times New Roman"/>
                <w:sz w:val="24"/>
                <w:szCs w:val="24"/>
              </w:rPr>
              <w:t>стей личности через изучение достопримечательностей Великобритании.</w:t>
            </w:r>
          </w:p>
          <w:p w:rsidR="00D076B8" w:rsidRPr="00D076B8" w:rsidRDefault="00D076B8" w:rsidP="00C07E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76B8" w:rsidTr="00D076B8">
        <w:tc>
          <w:tcPr>
            <w:tcW w:w="12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6B8" w:rsidRPr="00D076B8" w:rsidRDefault="00D076B8" w:rsidP="00C07EAE">
            <w:pPr>
              <w:pStyle w:val="31"/>
              <w:snapToGrid w:val="0"/>
              <w:spacing w:after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6B8" w:rsidRPr="00D076B8" w:rsidRDefault="00D076B8" w:rsidP="00C07EAE">
            <w:pPr>
              <w:pStyle w:val="31"/>
              <w:spacing w:after="0"/>
              <w:ind w:left="0"/>
              <w:jc w:val="both"/>
              <w:rPr>
                <w:b/>
                <w:sz w:val="24"/>
                <w:szCs w:val="24"/>
              </w:rPr>
            </w:pPr>
            <w:r w:rsidRPr="00D076B8">
              <w:rPr>
                <w:b/>
                <w:sz w:val="24"/>
                <w:szCs w:val="24"/>
              </w:rPr>
              <w:t>Планируемые образовательные результаты</w:t>
            </w:r>
          </w:p>
        </w:tc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76B8" w:rsidRPr="00D076B8" w:rsidRDefault="00D076B8" w:rsidP="00C07EAE">
            <w:pPr>
              <w:pStyle w:val="31"/>
              <w:spacing w:after="0"/>
              <w:ind w:left="0"/>
              <w:jc w:val="both"/>
              <w:rPr>
                <w:b/>
                <w:sz w:val="24"/>
                <w:szCs w:val="24"/>
              </w:rPr>
            </w:pPr>
            <w:r w:rsidRPr="00D076B8">
              <w:rPr>
                <w:b/>
                <w:sz w:val="24"/>
                <w:szCs w:val="24"/>
              </w:rPr>
              <w:t>По окончании изучения темы ученик:</w:t>
            </w:r>
          </w:p>
          <w:p w:rsidR="00D076B8" w:rsidRPr="00D076B8" w:rsidRDefault="00D076B8" w:rsidP="00C07EAE">
            <w:pPr>
              <w:tabs>
                <w:tab w:val="num" w:pos="45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076B8">
              <w:rPr>
                <w:rFonts w:ascii="Times New Roman" w:hAnsi="Times New Roman"/>
                <w:b/>
                <w:sz w:val="24"/>
                <w:szCs w:val="24"/>
              </w:rPr>
              <w:t>ЛР:</w:t>
            </w:r>
            <w:r w:rsidRPr="00D076B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D076B8">
              <w:rPr>
                <w:rFonts w:ascii="Times New Roman" w:hAnsi="Times New Roman"/>
                <w:bCs/>
                <w:sz w:val="24"/>
                <w:szCs w:val="24"/>
              </w:rPr>
              <w:t>проявляет</w:t>
            </w:r>
            <w:r w:rsidRPr="00D076B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D076B8">
              <w:rPr>
                <w:rFonts w:ascii="Times New Roman" w:hAnsi="Times New Roman"/>
                <w:bCs/>
                <w:sz w:val="24"/>
                <w:szCs w:val="24"/>
              </w:rPr>
              <w:t>устойчивый</w:t>
            </w:r>
            <w:r w:rsidRPr="00D076B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D076B8">
              <w:rPr>
                <w:rFonts w:ascii="Times New Roman" w:hAnsi="Times New Roman"/>
                <w:bCs/>
                <w:sz w:val="24"/>
                <w:szCs w:val="24"/>
              </w:rPr>
              <w:t>интерес к изучаемой теме;</w:t>
            </w:r>
            <w:r w:rsidRPr="00D076B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D076B8">
              <w:rPr>
                <w:rFonts w:ascii="Times New Roman" w:hAnsi="Times New Roman"/>
                <w:bCs/>
                <w:sz w:val="24"/>
                <w:szCs w:val="24"/>
              </w:rPr>
              <w:t>приводит</w:t>
            </w:r>
            <w:r w:rsidRPr="00D076B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D076B8">
              <w:rPr>
                <w:rFonts w:ascii="Times New Roman" w:hAnsi="Times New Roman"/>
                <w:bCs/>
                <w:sz w:val="24"/>
                <w:szCs w:val="24"/>
              </w:rPr>
              <w:t>примеры применения полученных знаний в повседневной жизни; дает</w:t>
            </w:r>
            <w:r w:rsidRPr="00D076B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D076B8">
              <w:rPr>
                <w:rFonts w:ascii="Times New Roman" w:hAnsi="Times New Roman"/>
                <w:bCs/>
                <w:sz w:val="24"/>
                <w:szCs w:val="24"/>
              </w:rPr>
              <w:t>собственную оценку достопримечательностям Великобритании.</w:t>
            </w:r>
          </w:p>
          <w:p w:rsidR="00D076B8" w:rsidRPr="00D076B8" w:rsidRDefault="00D076B8" w:rsidP="00C07EAE">
            <w:pPr>
              <w:tabs>
                <w:tab w:val="num" w:pos="45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076B8" w:rsidRPr="00D076B8" w:rsidRDefault="00D076B8" w:rsidP="00C07EAE">
            <w:pPr>
              <w:tabs>
                <w:tab w:val="num" w:pos="45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6B8">
              <w:rPr>
                <w:rFonts w:ascii="Times New Roman" w:hAnsi="Times New Roman"/>
                <w:b/>
                <w:sz w:val="24"/>
                <w:szCs w:val="24"/>
              </w:rPr>
              <w:t>МР</w:t>
            </w:r>
            <w:r w:rsidRPr="00D076B8">
              <w:rPr>
                <w:rFonts w:ascii="Times New Roman" w:hAnsi="Times New Roman"/>
                <w:sz w:val="24"/>
                <w:szCs w:val="24"/>
              </w:rPr>
              <w:t>:</w:t>
            </w:r>
            <w:r w:rsidRPr="00D076B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D076B8">
              <w:rPr>
                <w:rFonts w:ascii="Times New Roman" w:hAnsi="Times New Roman"/>
                <w:bCs/>
                <w:sz w:val="24"/>
                <w:szCs w:val="24"/>
              </w:rPr>
              <w:t>планирует</w:t>
            </w:r>
            <w:r w:rsidRPr="00D076B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D076B8">
              <w:rPr>
                <w:rFonts w:ascii="Times New Roman" w:hAnsi="Times New Roman"/>
                <w:bCs/>
                <w:sz w:val="24"/>
                <w:szCs w:val="24"/>
              </w:rPr>
              <w:t>свою деятельность в группе; решает</w:t>
            </w:r>
            <w:r w:rsidRPr="00D076B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D076B8">
              <w:rPr>
                <w:rFonts w:ascii="Times New Roman" w:hAnsi="Times New Roman"/>
                <w:bCs/>
                <w:sz w:val="24"/>
                <w:szCs w:val="24"/>
              </w:rPr>
              <w:t>учебные задачи в групповом сотрудничестве;</w:t>
            </w:r>
            <w:r w:rsidRPr="00D076B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D076B8">
              <w:rPr>
                <w:rFonts w:ascii="Times New Roman" w:hAnsi="Times New Roman"/>
                <w:bCs/>
                <w:sz w:val="24"/>
                <w:szCs w:val="24"/>
              </w:rPr>
              <w:t>выделяет</w:t>
            </w:r>
            <w:r w:rsidRPr="00D076B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D076B8">
              <w:rPr>
                <w:rFonts w:ascii="Times New Roman" w:hAnsi="Times New Roman"/>
                <w:bCs/>
                <w:sz w:val="24"/>
                <w:szCs w:val="24"/>
              </w:rPr>
              <w:t>значимую информацию</w:t>
            </w:r>
            <w:r w:rsidRPr="00D076B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076B8" w:rsidRPr="00D076B8" w:rsidRDefault="00D076B8" w:rsidP="00C07EAE">
            <w:pPr>
              <w:pStyle w:val="31"/>
              <w:spacing w:after="0"/>
              <w:ind w:left="0"/>
              <w:jc w:val="both"/>
              <w:rPr>
                <w:sz w:val="24"/>
                <w:szCs w:val="24"/>
              </w:rPr>
            </w:pPr>
          </w:p>
          <w:p w:rsidR="00D076B8" w:rsidRPr="00D076B8" w:rsidRDefault="00D076B8" w:rsidP="00C07EA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D076B8">
              <w:rPr>
                <w:rFonts w:ascii="Times New Roman" w:hAnsi="Times New Roman"/>
                <w:b/>
                <w:sz w:val="24"/>
                <w:szCs w:val="24"/>
              </w:rPr>
              <w:t>ПР</w:t>
            </w:r>
            <w:proofErr w:type="gramEnd"/>
            <w:r w:rsidRPr="00D076B8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D076B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D076B8">
              <w:rPr>
                <w:rFonts w:ascii="Times New Roman" w:hAnsi="Times New Roman"/>
                <w:bCs/>
                <w:sz w:val="24"/>
                <w:szCs w:val="24"/>
              </w:rPr>
              <w:t>называет</w:t>
            </w:r>
            <w:r w:rsidRPr="00D076B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D076B8">
              <w:rPr>
                <w:rFonts w:ascii="Times New Roman" w:hAnsi="Times New Roman"/>
                <w:bCs/>
                <w:sz w:val="24"/>
                <w:szCs w:val="24"/>
              </w:rPr>
              <w:t>достопримечательности Великобритании;</w:t>
            </w:r>
            <w:r w:rsidRPr="00D076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76B8">
              <w:rPr>
                <w:rFonts w:ascii="Times New Roman" w:hAnsi="Times New Roman"/>
                <w:bCs/>
                <w:sz w:val="24"/>
                <w:szCs w:val="24"/>
              </w:rPr>
              <w:t>показывает</w:t>
            </w:r>
            <w:r w:rsidRPr="00D076B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D076B8">
              <w:rPr>
                <w:rFonts w:ascii="Times New Roman" w:hAnsi="Times New Roman"/>
                <w:bCs/>
                <w:sz w:val="24"/>
                <w:szCs w:val="24"/>
              </w:rPr>
              <w:t>на карте Великобритании основные достопримечательности;</w:t>
            </w:r>
            <w:r w:rsidRPr="00D076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76B8">
              <w:rPr>
                <w:rFonts w:ascii="Times New Roman" w:hAnsi="Times New Roman"/>
                <w:bCs/>
                <w:sz w:val="24"/>
                <w:szCs w:val="24"/>
              </w:rPr>
              <w:t>рассказывает о достопримечательностях на английском языке.</w:t>
            </w:r>
          </w:p>
          <w:p w:rsidR="00D076B8" w:rsidRPr="00D076B8" w:rsidRDefault="00D076B8" w:rsidP="00C07E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76B8" w:rsidTr="00D076B8">
        <w:tc>
          <w:tcPr>
            <w:tcW w:w="12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6B8" w:rsidRPr="00D076B8" w:rsidRDefault="00D076B8" w:rsidP="00C07EAE">
            <w:pPr>
              <w:pStyle w:val="31"/>
              <w:snapToGrid w:val="0"/>
              <w:spacing w:after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6B8" w:rsidRPr="00D076B8" w:rsidRDefault="00D076B8" w:rsidP="00C07EAE">
            <w:pPr>
              <w:pStyle w:val="31"/>
              <w:spacing w:after="0"/>
              <w:ind w:left="0"/>
              <w:jc w:val="both"/>
              <w:rPr>
                <w:b/>
                <w:sz w:val="24"/>
                <w:szCs w:val="24"/>
              </w:rPr>
            </w:pPr>
            <w:r w:rsidRPr="00D076B8">
              <w:rPr>
                <w:b/>
                <w:sz w:val="24"/>
                <w:szCs w:val="24"/>
              </w:rPr>
              <w:t xml:space="preserve">Программные требования </w:t>
            </w:r>
          </w:p>
          <w:p w:rsidR="00D076B8" w:rsidRPr="00D076B8" w:rsidRDefault="00D076B8" w:rsidP="00C07EAE">
            <w:pPr>
              <w:pStyle w:val="31"/>
              <w:spacing w:after="0"/>
              <w:ind w:left="0"/>
              <w:jc w:val="both"/>
              <w:rPr>
                <w:b/>
                <w:sz w:val="24"/>
                <w:szCs w:val="24"/>
              </w:rPr>
            </w:pPr>
          </w:p>
          <w:p w:rsidR="00D076B8" w:rsidRPr="00D076B8" w:rsidRDefault="00D076B8" w:rsidP="00C07EAE">
            <w:pPr>
              <w:pStyle w:val="31"/>
              <w:spacing w:after="0"/>
              <w:ind w:left="0"/>
              <w:jc w:val="both"/>
              <w:rPr>
                <w:b/>
                <w:sz w:val="24"/>
                <w:szCs w:val="24"/>
              </w:rPr>
            </w:pPr>
          </w:p>
          <w:p w:rsidR="00D076B8" w:rsidRPr="00D076B8" w:rsidRDefault="00D076B8" w:rsidP="00C07EAE">
            <w:pPr>
              <w:pStyle w:val="31"/>
              <w:spacing w:after="0"/>
              <w:ind w:left="0"/>
              <w:jc w:val="both"/>
              <w:rPr>
                <w:b/>
                <w:sz w:val="24"/>
                <w:szCs w:val="24"/>
              </w:rPr>
            </w:pPr>
          </w:p>
          <w:p w:rsidR="00D076B8" w:rsidRPr="00D076B8" w:rsidRDefault="00D076B8" w:rsidP="00C07EAE">
            <w:pPr>
              <w:pStyle w:val="31"/>
              <w:spacing w:after="0"/>
              <w:ind w:left="0"/>
              <w:jc w:val="both"/>
              <w:rPr>
                <w:b/>
                <w:sz w:val="24"/>
                <w:szCs w:val="24"/>
              </w:rPr>
            </w:pPr>
          </w:p>
          <w:p w:rsidR="00D076B8" w:rsidRPr="00D076B8" w:rsidRDefault="00D076B8" w:rsidP="00C07EAE">
            <w:pPr>
              <w:pStyle w:val="31"/>
              <w:spacing w:after="0"/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76B8" w:rsidRPr="00D076B8" w:rsidRDefault="00D076B8" w:rsidP="00C07EA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076B8">
              <w:rPr>
                <w:rFonts w:ascii="Times New Roman" w:hAnsi="Times New Roman"/>
                <w:b/>
                <w:sz w:val="24"/>
                <w:szCs w:val="24"/>
              </w:rPr>
              <w:t>Ученик научиться:</w:t>
            </w:r>
          </w:p>
          <w:p w:rsidR="00D076B8" w:rsidRPr="00D076B8" w:rsidRDefault="00D076B8" w:rsidP="00C07EA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076B8">
              <w:rPr>
                <w:rFonts w:ascii="Times New Roman" w:hAnsi="Times New Roman"/>
                <w:sz w:val="24"/>
                <w:szCs w:val="24"/>
              </w:rPr>
              <w:t xml:space="preserve"> - сотрудничать  со сверстниками;</w:t>
            </w:r>
          </w:p>
          <w:p w:rsidR="00D076B8" w:rsidRPr="00D076B8" w:rsidRDefault="00D076B8" w:rsidP="00C07E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6B8">
              <w:rPr>
                <w:rFonts w:ascii="Times New Roman" w:hAnsi="Times New Roman"/>
                <w:sz w:val="24"/>
                <w:szCs w:val="24"/>
              </w:rPr>
              <w:t xml:space="preserve"> - общаться и взаимодействовать в процессе совместной де</w:t>
            </w:r>
            <w:r w:rsidRPr="00D076B8">
              <w:rPr>
                <w:rFonts w:ascii="Times New Roman" w:hAnsi="Times New Roman"/>
                <w:sz w:val="24"/>
                <w:szCs w:val="24"/>
              </w:rPr>
              <w:t>я</w:t>
            </w:r>
            <w:r w:rsidRPr="00D076B8">
              <w:rPr>
                <w:rFonts w:ascii="Times New Roman" w:hAnsi="Times New Roman"/>
                <w:sz w:val="24"/>
                <w:szCs w:val="24"/>
              </w:rPr>
              <w:t>тельности;</w:t>
            </w:r>
          </w:p>
          <w:p w:rsidR="00D076B8" w:rsidRPr="00D076B8" w:rsidRDefault="00D076B8" w:rsidP="00C07E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6B8">
              <w:rPr>
                <w:rFonts w:ascii="Times New Roman" w:hAnsi="Times New Roman"/>
                <w:sz w:val="24"/>
                <w:szCs w:val="24"/>
              </w:rPr>
              <w:t xml:space="preserve"> -использовать все возмо</w:t>
            </w:r>
            <w:r w:rsidRPr="00D076B8">
              <w:rPr>
                <w:rFonts w:ascii="Times New Roman" w:hAnsi="Times New Roman"/>
                <w:sz w:val="24"/>
                <w:szCs w:val="24"/>
              </w:rPr>
              <w:t>ж</w:t>
            </w:r>
            <w:r w:rsidRPr="00D076B8">
              <w:rPr>
                <w:rFonts w:ascii="Times New Roman" w:hAnsi="Times New Roman"/>
                <w:sz w:val="24"/>
                <w:szCs w:val="24"/>
              </w:rPr>
              <w:t>ные ресурсы для достижения поставленных целей и реал</w:t>
            </w:r>
            <w:r w:rsidRPr="00D076B8">
              <w:rPr>
                <w:rFonts w:ascii="Times New Roman" w:hAnsi="Times New Roman"/>
                <w:sz w:val="24"/>
                <w:szCs w:val="24"/>
              </w:rPr>
              <w:t>и</w:t>
            </w:r>
            <w:r w:rsidRPr="00D076B8">
              <w:rPr>
                <w:rFonts w:ascii="Times New Roman" w:hAnsi="Times New Roman"/>
                <w:sz w:val="24"/>
                <w:szCs w:val="24"/>
              </w:rPr>
              <w:t>зации планов деятельности.</w:t>
            </w:r>
          </w:p>
          <w:p w:rsidR="00D076B8" w:rsidRPr="00D076B8" w:rsidRDefault="00D076B8" w:rsidP="00C07EAE">
            <w:pPr>
              <w:pStyle w:val="31"/>
              <w:spacing w:after="0"/>
              <w:ind w:left="0"/>
              <w:jc w:val="both"/>
              <w:rPr>
                <w:b/>
                <w:sz w:val="24"/>
                <w:szCs w:val="24"/>
              </w:rPr>
            </w:pPr>
            <w:r w:rsidRPr="00D076B8">
              <w:rPr>
                <w:b/>
                <w:sz w:val="24"/>
                <w:szCs w:val="24"/>
              </w:rPr>
              <w:t xml:space="preserve">Ученик получит возможность научиться: </w:t>
            </w:r>
          </w:p>
          <w:p w:rsidR="00D076B8" w:rsidRPr="00D076B8" w:rsidRDefault="00D076B8" w:rsidP="00C07E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6B8">
              <w:rPr>
                <w:rFonts w:ascii="Times New Roman" w:hAnsi="Times New Roman"/>
                <w:sz w:val="24"/>
                <w:szCs w:val="24"/>
              </w:rPr>
              <w:t>- умение самостоятельно оценивать и принимать р</w:t>
            </w:r>
            <w:r w:rsidRPr="00D076B8">
              <w:rPr>
                <w:rFonts w:ascii="Times New Roman" w:hAnsi="Times New Roman"/>
                <w:sz w:val="24"/>
                <w:szCs w:val="24"/>
              </w:rPr>
              <w:t>е</w:t>
            </w:r>
            <w:r w:rsidRPr="00D076B8">
              <w:rPr>
                <w:rFonts w:ascii="Times New Roman" w:hAnsi="Times New Roman"/>
                <w:sz w:val="24"/>
                <w:szCs w:val="24"/>
              </w:rPr>
              <w:t>шения;</w:t>
            </w:r>
          </w:p>
          <w:p w:rsidR="00D076B8" w:rsidRDefault="00D076B8" w:rsidP="00C07EAE">
            <w:pPr>
              <w:pStyle w:val="31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D076B8">
              <w:rPr>
                <w:sz w:val="24"/>
                <w:szCs w:val="24"/>
              </w:rPr>
              <w:t xml:space="preserve"> - использование полученных знаний и ум</w:t>
            </w:r>
            <w:r w:rsidRPr="00D076B8">
              <w:rPr>
                <w:sz w:val="24"/>
                <w:szCs w:val="24"/>
              </w:rPr>
              <w:t>е</w:t>
            </w:r>
            <w:r w:rsidRPr="00D076B8">
              <w:rPr>
                <w:sz w:val="24"/>
                <w:szCs w:val="24"/>
              </w:rPr>
              <w:t>ний в практической деятельности и повседне</w:t>
            </w:r>
            <w:r w:rsidRPr="00D076B8">
              <w:rPr>
                <w:sz w:val="24"/>
                <w:szCs w:val="24"/>
              </w:rPr>
              <w:t>в</w:t>
            </w:r>
            <w:r w:rsidRPr="00D076B8">
              <w:rPr>
                <w:sz w:val="24"/>
                <w:szCs w:val="24"/>
              </w:rPr>
              <w:t>ной жизни.</w:t>
            </w:r>
          </w:p>
          <w:p w:rsidR="00D076B8" w:rsidRDefault="00D076B8" w:rsidP="00C07EAE">
            <w:pPr>
              <w:pStyle w:val="31"/>
              <w:spacing w:after="0"/>
              <w:ind w:left="0"/>
              <w:jc w:val="both"/>
              <w:rPr>
                <w:sz w:val="24"/>
                <w:szCs w:val="24"/>
              </w:rPr>
            </w:pPr>
          </w:p>
          <w:p w:rsidR="00D076B8" w:rsidRPr="00D076B8" w:rsidRDefault="00D076B8" w:rsidP="00C07EAE">
            <w:pPr>
              <w:pStyle w:val="31"/>
              <w:spacing w:after="0"/>
              <w:ind w:left="0"/>
              <w:jc w:val="both"/>
              <w:rPr>
                <w:sz w:val="24"/>
                <w:szCs w:val="24"/>
              </w:rPr>
            </w:pPr>
          </w:p>
          <w:p w:rsidR="00D076B8" w:rsidRPr="00D076B8" w:rsidRDefault="00D076B8" w:rsidP="00C07EAE">
            <w:pPr>
              <w:pStyle w:val="31"/>
              <w:spacing w:after="0"/>
              <w:ind w:left="0"/>
              <w:jc w:val="both"/>
              <w:rPr>
                <w:b/>
                <w:sz w:val="24"/>
                <w:szCs w:val="24"/>
              </w:rPr>
            </w:pPr>
          </w:p>
        </w:tc>
      </w:tr>
      <w:tr w:rsidR="00D076B8" w:rsidTr="00D076B8">
        <w:tc>
          <w:tcPr>
            <w:tcW w:w="12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D076B8" w:rsidRPr="00D076B8" w:rsidRDefault="00D076B8" w:rsidP="00C07EAE">
            <w:pPr>
              <w:pStyle w:val="31"/>
              <w:spacing w:after="0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D076B8">
              <w:rPr>
                <w:b/>
                <w:sz w:val="24"/>
                <w:szCs w:val="24"/>
              </w:rPr>
              <w:lastRenderedPageBreak/>
              <w:t>Содержательный компонент</w:t>
            </w: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6B8" w:rsidRPr="00D076B8" w:rsidRDefault="00D076B8" w:rsidP="00C07EAE">
            <w:pPr>
              <w:pStyle w:val="31"/>
              <w:spacing w:after="0"/>
              <w:ind w:left="0"/>
              <w:jc w:val="both"/>
              <w:rPr>
                <w:b/>
                <w:sz w:val="24"/>
                <w:szCs w:val="24"/>
              </w:rPr>
            </w:pPr>
            <w:r w:rsidRPr="00D076B8">
              <w:rPr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76B8" w:rsidRPr="00D076B8" w:rsidRDefault="00D076B8" w:rsidP="00C07E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6B8">
              <w:rPr>
                <w:rFonts w:ascii="Times New Roman" w:hAnsi="Times New Roman"/>
                <w:sz w:val="24"/>
                <w:szCs w:val="24"/>
              </w:rPr>
              <w:t>Овладение новыми лексическими единицами, использование устойчивых сл</w:t>
            </w:r>
            <w:r w:rsidRPr="00D076B8">
              <w:rPr>
                <w:rFonts w:ascii="Times New Roman" w:hAnsi="Times New Roman"/>
                <w:sz w:val="24"/>
                <w:szCs w:val="24"/>
              </w:rPr>
              <w:t>о</w:t>
            </w:r>
            <w:r w:rsidRPr="00D076B8">
              <w:rPr>
                <w:rFonts w:ascii="Times New Roman" w:hAnsi="Times New Roman"/>
                <w:sz w:val="24"/>
                <w:szCs w:val="24"/>
              </w:rPr>
              <w:t>восочетаний и реплик-клише, отражающих культуру страны изучаемого языка.</w:t>
            </w:r>
          </w:p>
          <w:p w:rsidR="00D076B8" w:rsidRPr="00D076B8" w:rsidRDefault="00D076B8" w:rsidP="00C07E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76B8" w:rsidTr="00D076B8">
        <w:trPr>
          <w:trHeight w:val="918"/>
        </w:trPr>
        <w:tc>
          <w:tcPr>
            <w:tcW w:w="12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6B8" w:rsidRPr="00D076B8" w:rsidRDefault="00D076B8" w:rsidP="00C07EAE">
            <w:pPr>
              <w:pStyle w:val="31"/>
              <w:snapToGrid w:val="0"/>
              <w:spacing w:after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6B8" w:rsidRPr="00D076B8" w:rsidRDefault="00D076B8" w:rsidP="00C07EAE">
            <w:pPr>
              <w:pStyle w:val="31"/>
              <w:spacing w:after="0"/>
              <w:ind w:left="0"/>
              <w:jc w:val="both"/>
              <w:rPr>
                <w:b/>
                <w:sz w:val="24"/>
                <w:szCs w:val="24"/>
              </w:rPr>
            </w:pPr>
            <w:r w:rsidRPr="00D076B8">
              <w:rPr>
                <w:b/>
                <w:sz w:val="24"/>
                <w:szCs w:val="24"/>
              </w:rPr>
              <w:t>Мировоззренческая идея</w:t>
            </w:r>
          </w:p>
        </w:tc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76B8" w:rsidRPr="00D076B8" w:rsidRDefault="00D076B8" w:rsidP="00C07EAE">
            <w:pPr>
              <w:pStyle w:val="a8"/>
            </w:pPr>
            <w:r w:rsidRPr="00D076B8">
              <w:t>Изучая достопримечательности различных стран, мы становимся ближе к их культуре и расширяем свой кругозор.</w:t>
            </w:r>
          </w:p>
        </w:tc>
      </w:tr>
      <w:tr w:rsidR="00D076B8" w:rsidTr="00D076B8">
        <w:tc>
          <w:tcPr>
            <w:tcW w:w="12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6B8" w:rsidRPr="00D076B8" w:rsidRDefault="00D076B8" w:rsidP="00C07EAE">
            <w:pPr>
              <w:pStyle w:val="31"/>
              <w:snapToGrid w:val="0"/>
              <w:spacing w:after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6B8" w:rsidRPr="00D076B8" w:rsidRDefault="00D076B8" w:rsidP="00C07EAE">
            <w:pPr>
              <w:pStyle w:val="31"/>
              <w:spacing w:after="0"/>
              <w:ind w:left="0"/>
              <w:jc w:val="both"/>
              <w:rPr>
                <w:b/>
                <w:sz w:val="24"/>
                <w:szCs w:val="24"/>
              </w:rPr>
            </w:pPr>
            <w:r w:rsidRPr="00D076B8">
              <w:rPr>
                <w:b/>
                <w:sz w:val="24"/>
                <w:szCs w:val="24"/>
              </w:rPr>
              <w:t>Ценностно-смысловые ориентиры</w:t>
            </w:r>
          </w:p>
        </w:tc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76B8" w:rsidRPr="00D076B8" w:rsidRDefault="00D076B8" w:rsidP="00C07EAE">
            <w:pPr>
              <w:pStyle w:val="31"/>
              <w:snapToGrid w:val="0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D076B8">
              <w:rPr>
                <w:sz w:val="24"/>
                <w:szCs w:val="24"/>
              </w:rPr>
              <w:t>Приобщение к культуре, традициям страны изучаемого языка в рамках темы</w:t>
            </w:r>
          </w:p>
          <w:p w:rsidR="00D076B8" w:rsidRPr="00D076B8" w:rsidRDefault="00D076B8" w:rsidP="00C07EAE">
            <w:pPr>
              <w:pStyle w:val="31"/>
              <w:snapToGrid w:val="0"/>
              <w:spacing w:after="0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D076B8" w:rsidTr="00D076B8">
        <w:tc>
          <w:tcPr>
            <w:tcW w:w="12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6B8" w:rsidRPr="00D076B8" w:rsidRDefault="00D076B8" w:rsidP="00C07EAE">
            <w:pPr>
              <w:pStyle w:val="31"/>
              <w:snapToGrid w:val="0"/>
              <w:spacing w:after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6B8" w:rsidRPr="00D076B8" w:rsidRDefault="00D076B8" w:rsidP="00C07EAE">
            <w:pPr>
              <w:pStyle w:val="31"/>
              <w:spacing w:after="0"/>
              <w:ind w:left="0"/>
              <w:jc w:val="both"/>
              <w:rPr>
                <w:b/>
                <w:sz w:val="24"/>
                <w:szCs w:val="24"/>
              </w:rPr>
            </w:pPr>
            <w:r w:rsidRPr="00D076B8">
              <w:rPr>
                <w:b/>
                <w:sz w:val="24"/>
                <w:szCs w:val="24"/>
              </w:rPr>
              <w:t>План изучения учебного материала</w:t>
            </w:r>
          </w:p>
        </w:tc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76B8" w:rsidRPr="00D076B8" w:rsidRDefault="00D076B8" w:rsidP="00D076B8">
            <w:pPr>
              <w:pStyle w:val="a5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6B8">
              <w:rPr>
                <w:rFonts w:ascii="Times New Roman" w:hAnsi="Times New Roman"/>
                <w:sz w:val="24"/>
                <w:szCs w:val="24"/>
              </w:rPr>
              <w:t>Понятие культуры и её значение для каждого человека</w:t>
            </w:r>
          </w:p>
          <w:p w:rsidR="00D076B8" w:rsidRPr="00D076B8" w:rsidRDefault="00D076B8" w:rsidP="00D076B8">
            <w:pPr>
              <w:pStyle w:val="a5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6B8">
              <w:rPr>
                <w:rFonts w:ascii="Times New Roman" w:hAnsi="Times New Roman"/>
                <w:sz w:val="24"/>
                <w:szCs w:val="24"/>
              </w:rPr>
              <w:t>Понятие достопримечательности.</w:t>
            </w:r>
          </w:p>
          <w:p w:rsidR="00D076B8" w:rsidRPr="00D076B8" w:rsidRDefault="00D076B8" w:rsidP="00D076B8">
            <w:pPr>
              <w:pStyle w:val="a5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6B8">
              <w:rPr>
                <w:rFonts w:ascii="Times New Roman" w:hAnsi="Times New Roman"/>
                <w:sz w:val="24"/>
                <w:szCs w:val="24"/>
              </w:rPr>
              <w:t>История возникновения достопримечательностей Великобритании</w:t>
            </w:r>
          </w:p>
          <w:p w:rsidR="00D076B8" w:rsidRPr="00D076B8" w:rsidRDefault="00D076B8" w:rsidP="00D076B8">
            <w:pPr>
              <w:pStyle w:val="a5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6B8">
              <w:rPr>
                <w:rFonts w:ascii="Times New Roman" w:hAnsi="Times New Roman"/>
                <w:sz w:val="24"/>
                <w:szCs w:val="24"/>
              </w:rPr>
              <w:t>Описание достопримечательностей</w:t>
            </w:r>
          </w:p>
          <w:p w:rsidR="00D076B8" w:rsidRPr="00D076B8" w:rsidRDefault="00D076B8" w:rsidP="00D076B8">
            <w:pPr>
              <w:pStyle w:val="a5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76B8" w:rsidTr="00D076B8">
        <w:tc>
          <w:tcPr>
            <w:tcW w:w="12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6B8" w:rsidRPr="00D076B8" w:rsidRDefault="00D076B8" w:rsidP="00C07EAE">
            <w:pPr>
              <w:pStyle w:val="31"/>
              <w:snapToGrid w:val="0"/>
              <w:spacing w:after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6B8" w:rsidRPr="00D076B8" w:rsidRDefault="00D076B8" w:rsidP="00C07EAE">
            <w:pPr>
              <w:pStyle w:val="31"/>
              <w:spacing w:after="0"/>
              <w:ind w:left="0"/>
              <w:jc w:val="both"/>
              <w:rPr>
                <w:b/>
                <w:sz w:val="24"/>
                <w:szCs w:val="24"/>
              </w:rPr>
            </w:pPr>
            <w:r w:rsidRPr="00D076B8">
              <w:rPr>
                <w:b/>
                <w:sz w:val="24"/>
                <w:szCs w:val="24"/>
              </w:rPr>
              <w:t>Основные понятия</w:t>
            </w:r>
          </w:p>
        </w:tc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76B8" w:rsidRPr="00D076B8" w:rsidRDefault="00D076B8" w:rsidP="00C07E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6B8">
              <w:rPr>
                <w:rFonts w:ascii="Times New Roman" w:hAnsi="Times New Roman"/>
                <w:sz w:val="24"/>
                <w:szCs w:val="24"/>
              </w:rPr>
              <w:t>Культура, достопримечательности, (</w:t>
            </w:r>
            <w:r w:rsidRPr="00D076B8">
              <w:rPr>
                <w:rFonts w:ascii="Times New Roman" w:hAnsi="Times New Roman"/>
                <w:sz w:val="24"/>
                <w:szCs w:val="24"/>
                <w:lang w:val="en-US"/>
              </w:rPr>
              <w:t>showplace</w:t>
            </w:r>
            <w:r w:rsidRPr="00D076B8">
              <w:rPr>
                <w:rFonts w:ascii="Times New Roman" w:hAnsi="Times New Roman"/>
                <w:sz w:val="24"/>
                <w:szCs w:val="24"/>
              </w:rPr>
              <w:t>,</w:t>
            </w:r>
            <w:r w:rsidRPr="00D076B8">
              <w:rPr>
                <w:rFonts w:ascii="Times New Roman" w:hAnsi="Times New Roman"/>
                <w:sz w:val="24"/>
                <w:szCs w:val="24"/>
                <w:lang w:val="en-US"/>
              </w:rPr>
              <w:t>public</w:t>
            </w:r>
            <w:r w:rsidRPr="00D076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76B8">
              <w:rPr>
                <w:rFonts w:ascii="Times New Roman" w:hAnsi="Times New Roman"/>
                <w:sz w:val="24"/>
                <w:szCs w:val="24"/>
                <w:lang w:val="en-US"/>
              </w:rPr>
              <w:t>places</w:t>
            </w:r>
            <w:r w:rsidRPr="00D076B8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D076B8" w:rsidRPr="00D076B8" w:rsidRDefault="00D076B8" w:rsidP="00C07E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076B8" w:rsidRPr="00D076B8" w:rsidRDefault="00D076B8" w:rsidP="00C07E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76B8" w:rsidTr="00D076B8">
        <w:tc>
          <w:tcPr>
            <w:tcW w:w="12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6B8" w:rsidRPr="00D076B8" w:rsidRDefault="00D076B8" w:rsidP="00C07EAE">
            <w:pPr>
              <w:pStyle w:val="31"/>
              <w:snapToGrid w:val="0"/>
              <w:spacing w:after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6B8" w:rsidRPr="00D076B8" w:rsidRDefault="00D076B8" w:rsidP="00C07EAE">
            <w:pPr>
              <w:pStyle w:val="31"/>
              <w:spacing w:after="0"/>
              <w:ind w:left="0"/>
              <w:jc w:val="both"/>
              <w:rPr>
                <w:b/>
                <w:sz w:val="24"/>
                <w:szCs w:val="24"/>
              </w:rPr>
            </w:pPr>
            <w:r w:rsidRPr="00D076B8">
              <w:rPr>
                <w:b/>
                <w:sz w:val="24"/>
                <w:szCs w:val="24"/>
              </w:rPr>
              <w:t>Основные законы, закономерности</w:t>
            </w:r>
          </w:p>
        </w:tc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76B8" w:rsidRPr="00D076B8" w:rsidRDefault="00D076B8" w:rsidP="00C07EAE">
            <w:pPr>
              <w:pStyle w:val="31"/>
              <w:snapToGrid w:val="0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D076B8">
              <w:rPr>
                <w:sz w:val="24"/>
                <w:szCs w:val="24"/>
              </w:rPr>
              <w:t xml:space="preserve">Соблюдать правила произношения согласных и гласных звуков; </w:t>
            </w:r>
          </w:p>
          <w:p w:rsidR="00D076B8" w:rsidRPr="00D076B8" w:rsidRDefault="00D076B8" w:rsidP="00C07EAE">
            <w:pPr>
              <w:pStyle w:val="31"/>
              <w:snapToGrid w:val="0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D076B8">
              <w:rPr>
                <w:sz w:val="24"/>
                <w:szCs w:val="24"/>
              </w:rPr>
              <w:t>Правильно строить предложения в устной и письменной речи.</w:t>
            </w:r>
          </w:p>
          <w:p w:rsidR="00D076B8" w:rsidRPr="00D076B8" w:rsidRDefault="00D076B8" w:rsidP="00C07EAE">
            <w:pPr>
              <w:pStyle w:val="31"/>
              <w:snapToGrid w:val="0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D076B8">
              <w:rPr>
                <w:sz w:val="24"/>
                <w:szCs w:val="24"/>
              </w:rPr>
              <w:t xml:space="preserve"> </w:t>
            </w:r>
          </w:p>
        </w:tc>
      </w:tr>
      <w:tr w:rsidR="00D076B8" w:rsidTr="00D076B8">
        <w:tc>
          <w:tcPr>
            <w:tcW w:w="12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D076B8" w:rsidRPr="00D076B8" w:rsidRDefault="00D076B8" w:rsidP="00C07EAE">
            <w:pPr>
              <w:pStyle w:val="31"/>
              <w:spacing w:after="0"/>
              <w:ind w:left="113" w:right="113"/>
              <w:jc w:val="center"/>
              <w:rPr>
                <w:b/>
                <w:sz w:val="24"/>
                <w:szCs w:val="24"/>
              </w:rPr>
            </w:pPr>
            <w:proofErr w:type="spellStart"/>
            <w:r w:rsidRPr="00D076B8">
              <w:rPr>
                <w:b/>
                <w:sz w:val="24"/>
                <w:szCs w:val="24"/>
              </w:rPr>
              <w:t>Организационно-деятельностный</w:t>
            </w:r>
            <w:proofErr w:type="spellEnd"/>
            <w:r w:rsidRPr="00D076B8">
              <w:rPr>
                <w:b/>
                <w:sz w:val="24"/>
                <w:szCs w:val="24"/>
              </w:rPr>
              <w:t xml:space="preserve"> компонент</w:t>
            </w: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6B8" w:rsidRPr="00D076B8" w:rsidRDefault="00D076B8" w:rsidP="00C07EAE">
            <w:pPr>
              <w:pStyle w:val="31"/>
              <w:spacing w:after="0"/>
              <w:ind w:left="0"/>
              <w:jc w:val="both"/>
              <w:rPr>
                <w:b/>
                <w:sz w:val="24"/>
                <w:szCs w:val="24"/>
              </w:rPr>
            </w:pPr>
            <w:r w:rsidRPr="00D076B8">
              <w:rPr>
                <w:b/>
                <w:sz w:val="24"/>
                <w:szCs w:val="24"/>
              </w:rPr>
              <w:t>Тип урока</w:t>
            </w:r>
          </w:p>
        </w:tc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76B8" w:rsidRPr="00D076B8" w:rsidRDefault="00D076B8" w:rsidP="00C07E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6B8"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</w:tc>
      </w:tr>
      <w:tr w:rsidR="00D076B8" w:rsidTr="00D076B8">
        <w:tc>
          <w:tcPr>
            <w:tcW w:w="12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6B8" w:rsidRPr="00D076B8" w:rsidRDefault="00D076B8" w:rsidP="00C07EAE">
            <w:pPr>
              <w:pStyle w:val="31"/>
              <w:snapToGrid w:val="0"/>
              <w:spacing w:after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6B8" w:rsidRPr="00D076B8" w:rsidRDefault="00D076B8" w:rsidP="00C07EAE">
            <w:pPr>
              <w:pStyle w:val="31"/>
              <w:spacing w:after="0"/>
              <w:ind w:left="0"/>
              <w:jc w:val="both"/>
              <w:rPr>
                <w:b/>
                <w:sz w:val="24"/>
                <w:szCs w:val="24"/>
              </w:rPr>
            </w:pPr>
            <w:r w:rsidRPr="00D076B8">
              <w:rPr>
                <w:b/>
                <w:sz w:val="24"/>
                <w:szCs w:val="24"/>
              </w:rPr>
              <w:t>Форма урока</w:t>
            </w:r>
          </w:p>
        </w:tc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76B8" w:rsidRPr="00D076B8" w:rsidRDefault="00D076B8" w:rsidP="00C07E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6B8">
              <w:rPr>
                <w:rFonts w:ascii="Times New Roman" w:hAnsi="Times New Roman"/>
                <w:sz w:val="24"/>
                <w:szCs w:val="24"/>
              </w:rPr>
              <w:t>Урок - практическая работа</w:t>
            </w:r>
          </w:p>
        </w:tc>
      </w:tr>
      <w:tr w:rsidR="00D076B8" w:rsidTr="00D076B8">
        <w:tc>
          <w:tcPr>
            <w:tcW w:w="12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6B8" w:rsidRPr="00D076B8" w:rsidRDefault="00D076B8" w:rsidP="00C07EAE">
            <w:pPr>
              <w:pStyle w:val="31"/>
              <w:snapToGrid w:val="0"/>
              <w:spacing w:after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6B8" w:rsidRPr="00D076B8" w:rsidRDefault="00D076B8" w:rsidP="00C07EAE">
            <w:pPr>
              <w:pStyle w:val="31"/>
              <w:spacing w:after="0"/>
              <w:ind w:left="0"/>
              <w:jc w:val="both"/>
              <w:rPr>
                <w:b/>
                <w:sz w:val="24"/>
                <w:szCs w:val="24"/>
              </w:rPr>
            </w:pPr>
            <w:r w:rsidRPr="00D076B8">
              <w:rPr>
                <w:b/>
                <w:sz w:val="24"/>
                <w:szCs w:val="24"/>
              </w:rPr>
              <w:t>Образовательная технология</w:t>
            </w:r>
          </w:p>
        </w:tc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76B8" w:rsidRPr="00D076B8" w:rsidRDefault="00D076B8" w:rsidP="00C07E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6B8">
              <w:rPr>
                <w:rFonts w:ascii="Times New Roman" w:hAnsi="Times New Roman"/>
                <w:sz w:val="24"/>
                <w:szCs w:val="24"/>
              </w:rPr>
              <w:t>Технология интерактивного обучения</w:t>
            </w:r>
          </w:p>
        </w:tc>
      </w:tr>
      <w:tr w:rsidR="00D076B8" w:rsidTr="00D076B8">
        <w:tc>
          <w:tcPr>
            <w:tcW w:w="12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6B8" w:rsidRPr="00D076B8" w:rsidRDefault="00D076B8" w:rsidP="00C07EAE">
            <w:pPr>
              <w:pStyle w:val="31"/>
              <w:snapToGrid w:val="0"/>
              <w:spacing w:after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6B8" w:rsidRPr="00D076B8" w:rsidRDefault="00D076B8" w:rsidP="00C07EAE">
            <w:pPr>
              <w:pStyle w:val="31"/>
              <w:spacing w:after="0"/>
              <w:ind w:left="0"/>
              <w:jc w:val="both"/>
              <w:rPr>
                <w:b/>
                <w:sz w:val="24"/>
                <w:szCs w:val="24"/>
              </w:rPr>
            </w:pPr>
            <w:r w:rsidRPr="00D076B8">
              <w:rPr>
                <w:b/>
                <w:sz w:val="24"/>
                <w:szCs w:val="24"/>
              </w:rPr>
              <w:t>Оснащение урока</w:t>
            </w:r>
          </w:p>
        </w:tc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76B8" w:rsidRPr="00D076B8" w:rsidRDefault="00D076B8" w:rsidP="00C07E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6B8">
              <w:rPr>
                <w:rFonts w:ascii="Times New Roman" w:hAnsi="Times New Roman"/>
                <w:sz w:val="24"/>
                <w:szCs w:val="24"/>
              </w:rPr>
              <w:t>Географическая карта с изображением достопримечательностей Великобрит</w:t>
            </w:r>
            <w:r w:rsidRPr="00D076B8">
              <w:rPr>
                <w:rFonts w:ascii="Times New Roman" w:hAnsi="Times New Roman"/>
                <w:sz w:val="24"/>
                <w:szCs w:val="24"/>
              </w:rPr>
              <w:t>а</w:t>
            </w:r>
            <w:r w:rsidRPr="00D076B8">
              <w:rPr>
                <w:rFonts w:ascii="Times New Roman" w:hAnsi="Times New Roman"/>
                <w:sz w:val="24"/>
                <w:szCs w:val="24"/>
              </w:rPr>
              <w:t xml:space="preserve">нии, картинки Тауэра, </w:t>
            </w:r>
            <w:proofErr w:type="spellStart"/>
            <w:r w:rsidRPr="00D076B8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D076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76B8">
              <w:rPr>
                <w:rFonts w:ascii="Times New Roman" w:hAnsi="Times New Roman"/>
                <w:sz w:val="24"/>
                <w:szCs w:val="24"/>
              </w:rPr>
              <w:t>Бэна</w:t>
            </w:r>
            <w:proofErr w:type="spellEnd"/>
            <w:r w:rsidRPr="00D076B8">
              <w:rPr>
                <w:rFonts w:ascii="Times New Roman" w:hAnsi="Times New Roman"/>
                <w:sz w:val="24"/>
                <w:szCs w:val="24"/>
              </w:rPr>
              <w:t xml:space="preserve"> и Стоунхенджа (мозаика), англо-русские словари, тексты на английском языке, канцелярские пр</w:t>
            </w:r>
            <w:r w:rsidRPr="00D076B8">
              <w:rPr>
                <w:rFonts w:ascii="Times New Roman" w:hAnsi="Times New Roman"/>
                <w:sz w:val="24"/>
                <w:szCs w:val="24"/>
              </w:rPr>
              <w:t>и</w:t>
            </w:r>
            <w:r w:rsidRPr="00D076B8">
              <w:rPr>
                <w:rFonts w:ascii="Times New Roman" w:hAnsi="Times New Roman"/>
                <w:sz w:val="24"/>
                <w:szCs w:val="24"/>
              </w:rPr>
              <w:t>надлежности.</w:t>
            </w:r>
          </w:p>
          <w:p w:rsidR="00D076B8" w:rsidRPr="00D076B8" w:rsidRDefault="00D076B8" w:rsidP="00C07E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76B8" w:rsidTr="00D076B8">
        <w:tc>
          <w:tcPr>
            <w:tcW w:w="12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6B8" w:rsidRPr="00D076B8" w:rsidRDefault="00D076B8" w:rsidP="00C07EAE">
            <w:pPr>
              <w:pStyle w:val="31"/>
              <w:snapToGrid w:val="0"/>
              <w:spacing w:after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6B8" w:rsidRPr="00D076B8" w:rsidRDefault="00D076B8" w:rsidP="00C07EAE">
            <w:pPr>
              <w:pStyle w:val="31"/>
              <w:spacing w:after="0"/>
              <w:ind w:left="0"/>
              <w:jc w:val="both"/>
              <w:rPr>
                <w:b/>
                <w:sz w:val="24"/>
                <w:szCs w:val="24"/>
              </w:rPr>
            </w:pPr>
            <w:r w:rsidRPr="00D076B8">
              <w:rPr>
                <w:b/>
                <w:sz w:val="24"/>
                <w:szCs w:val="24"/>
              </w:rPr>
              <w:t>Мизансцена урока</w:t>
            </w:r>
          </w:p>
        </w:tc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76B8" w:rsidRPr="00D076B8" w:rsidRDefault="00D076B8" w:rsidP="00C07E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6B8">
              <w:rPr>
                <w:rFonts w:ascii="Times New Roman" w:hAnsi="Times New Roman"/>
                <w:sz w:val="24"/>
                <w:szCs w:val="24"/>
              </w:rPr>
              <w:t>3 группы по 4 человек</w:t>
            </w:r>
          </w:p>
        </w:tc>
      </w:tr>
      <w:tr w:rsidR="00D076B8" w:rsidTr="00D076B8">
        <w:tc>
          <w:tcPr>
            <w:tcW w:w="12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6B8" w:rsidRPr="00D076B8" w:rsidRDefault="00D076B8" w:rsidP="00C07EAE">
            <w:pPr>
              <w:pStyle w:val="31"/>
              <w:snapToGrid w:val="0"/>
              <w:spacing w:after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6B8" w:rsidRPr="00D076B8" w:rsidRDefault="00D076B8" w:rsidP="00C07EAE">
            <w:pPr>
              <w:pStyle w:val="31"/>
              <w:spacing w:after="0"/>
              <w:ind w:left="0"/>
              <w:jc w:val="both"/>
              <w:rPr>
                <w:b/>
                <w:sz w:val="24"/>
                <w:szCs w:val="24"/>
              </w:rPr>
            </w:pPr>
            <w:r w:rsidRPr="00D076B8">
              <w:rPr>
                <w:b/>
                <w:sz w:val="24"/>
                <w:szCs w:val="24"/>
              </w:rPr>
              <w:t>Предварительная подготовка к уроку учащихся</w:t>
            </w:r>
          </w:p>
        </w:tc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76B8" w:rsidRPr="00D076B8" w:rsidRDefault="00D076B8" w:rsidP="00C07EAE">
            <w:pPr>
              <w:pStyle w:val="31"/>
              <w:snapToGrid w:val="0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D076B8">
              <w:rPr>
                <w:sz w:val="24"/>
                <w:szCs w:val="24"/>
              </w:rPr>
              <w:t xml:space="preserve">Повторение некоторых ранее изученных ЛЕ по теме «Великобритания» </w:t>
            </w:r>
          </w:p>
        </w:tc>
      </w:tr>
      <w:tr w:rsidR="00D076B8" w:rsidTr="00D076B8">
        <w:tc>
          <w:tcPr>
            <w:tcW w:w="12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6B8" w:rsidRPr="00D076B8" w:rsidRDefault="00D076B8" w:rsidP="00C07EAE">
            <w:pPr>
              <w:pStyle w:val="31"/>
              <w:snapToGrid w:val="0"/>
              <w:spacing w:after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6B8" w:rsidRPr="00D076B8" w:rsidRDefault="00D076B8" w:rsidP="00C07EAE">
            <w:pPr>
              <w:pStyle w:val="31"/>
              <w:spacing w:after="0"/>
              <w:ind w:left="0"/>
              <w:jc w:val="both"/>
              <w:rPr>
                <w:b/>
                <w:sz w:val="24"/>
                <w:szCs w:val="24"/>
              </w:rPr>
            </w:pPr>
            <w:r w:rsidRPr="00D076B8">
              <w:rPr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76B8" w:rsidRPr="00D076B8" w:rsidRDefault="00D076B8" w:rsidP="00D076B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49FA">
              <w:rPr>
                <w:rFonts w:ascii="Times New Roman" w:hAnsi="Times New Roman"/>
                <w:sz w:val="24"/>
                <w:szCs w:val="24"/>
              </w:rPr>
              <w:t xml:space="preserve">Учащимся предлагается нарисовать одну из достопримечательностей Лондона. </w:t>
            </w:r>
          </w:p>
        </w:tc>
      </w:tr>
    </w:tbl>
    <w:p w:rsidR="00627C14" w:rsidRPr="00542FF1" w:rsidRDefault="00627C14" w:rsidP="00BA022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42FF1">
        <w:rPr>
          <w:rFonts w:ascii="Times New Roman" w:hAnsi="Times New Roman"/>
          <w:b/>
          <w:sz w:val="24"/>
          <w:szCs w:val="24"/>
        </w:rPr>
        <w:lastRenderedPageBreak/>
        <w:t>Технологическая карта урока</w:t>
      </w:r>
    </w:p>
    <w:tbl>
      <w:tblPr>
        <w:tblStyle w:val="a3"/>
        <w:tblW w:w="0" w:type="auto"/>
        <w:tblLook w:val="04A0"/>
      </w:tblPr>
      <w:tblGrid>
        <w:gridCol w:w="2367"/>
        <w:gridCol w:w="2964"/>
        <w:gridCol w:w="2974"/>
        <w:gridCol w:w="2541"/>
      </w:tblGrid>
      <w:tr w:rsidR="00627C14" w:rsidRPr="00542FF1" w:rsidTr="000A5B98">
        <w:tc>
          <w:tcPr>
            <w:tcW w:w="14786" w:type="dxa"/>
            <w:gridSpan w:val="4"/>
          </w:tcPr>
          <w:p w:rsidR="00627C14" w:rsidRPr="00542FF1" w:rsidRDefault="00627C14" w:rsidP="00542F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2FF1">
              <w:rPr>
                <w:rFonts w:ascii="Times New Roman" w:hAnsi="Times New Roman"/>
                <w:b/>
                <w:sz w:val="24"/>
                <w:szCs w:val="24"/>
              </w:rPr>
              <w:t>Целевой блок</w:t>
            </w:r>
          </w:p>
        </w:tc>
      </w:tr>
      <w:tr w:rsidR="00627C14" w:rsidRPr="00542FF1" w:rsidTr="00C376FF">
        <w:tc>
          <w:tcPr>
            <w:tcW w:w="7392" w:type="dxa"/>
            <w:gridSpan w:val="2"/>
          </w:tcPr>
          <w:p w:rsidR="00627C14" w:rsidRPr="00542FF1" w:rsidRDefault="00627C14" w:rsidP="005B7D0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2FF1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</w:p>
        </w:tc>
        <w:tc>
          <w:tcPr>
            <w:tcW w:w="7394" w:type="dxa"/>
            <w:gridSpan w:val="2"/>
          </w:tcPr>
          <w:p w:rsidR="00627C14" w:rsidRPr="00542FF1" w:rsidRDefault="00627C14" w:rsidP="005B7D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FF1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542F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42FF1">
              <w:rPr>
                <w:rFonts w:ascii="Times New Roman" w:hAnsi="Times New Roman"/>
                <w:sz w:val="24"/>
                <w:szCs w:val="24"/>
                <w:lang w:val="en-US"/>
              </w:rPr>
              <w:t>trip</w:t>
            </w:r>
            <w:r w:rsidRPr="00542F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42FF1">
              <w:rPr>
                <w:rFonts w:ascii="Times New Roman" w:hAnsi="Times New Roman"/>
                <w:sz w:val="24"/>
                <w:szCs w:val="24"/>
                <w:lang w:val="en-US"/>
              </w:rPr>
              <w:t>to</w:t>
            </w:r>
            <w:r w:rsidRPr="00542F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42FF1">
              <w:rPr>
                <w:rFonts w:ascii="Times New Roman" w:hAnsi="Times New Roman"/>
                <w:sz w:val="24"/>
                <w:szCs w:val="24"/>
                <w:lang w:val="en-US"/>
              </w:rPr>
              <w:t>London</w:t>
            </w:r>
          </w:p>
        </w:tc>
      </w:tr>
      <w:tr w:rsidR="00627C14" w:rsidRPr="00542FF1" w:rsidTr="00627C14">
        <w:tc>
          <w:tcPr>
            <w:tcW w:w="7392" w:type="dxa"/>
            <w:gridSpan w:val="2"/>
          </w:tcPr>
          <w:p w:rsidR="00627C14" w:rsidRPr="00542FF1" w:rsidRDefault="00627C14" w:rsidP="005B7D0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2FF1">
              <w:rPr>
                <w:rFonts w:ascii="Times New Roman" w:hAnsi="Times New Roman"/>
                <w:b/>
                <w:sz w:val="24"/>
                <w:szCs w:val="24"/>
              </w:rPr>
              <w:t xml:space="preserve">Цель </w:t>
            </w:r>
          </w:p>
        </w:tc>
        <w:tc>
          <w:tcPr>
            <w:tcW w:w="7394" w:type="dxa"/>
            <w:gridSpan w:val="2"/>
          </w:tcPr>
          <w:p w:rsidR="00627C14" w:rsidRPr="00542FF1" w:rsidRDefault="00627C14" w:rsidP="005B7D0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2FF1">
              <w:rPr>
                <w:rFonts w:ascii="Times New Roman" w:hAnsi="Times New Roman"/>
                <w:sz w:val="24"/>
                <w:szCs w:val="24"/>
              </w:rPr>
              <w:t>Формирование ценностного отношения к культуре страны изучаемого языка и развитие духовно-нравственного мировоззрения, коммуникативных способностей личности через изучение достопримечательностей Великобритании.</w:t>
            </w:r>
          </w:p>
        </w:tc>
      </w:tr>
      <w:tr w:rsidR="00627C14" w:rsidRPr="00542FF1" w:rsidTr="003C69D5">
        <w:tc>
          <w:tcPr>
            <w:tcW w:w="14786" w:type="dxa"/>
            <w:gridSpan w:val="4"/>
          </w:tcPr>
          <w:p w:rsidR="00627C14" w:rsidRPr="00542FF1" w:rsidRDefault="00627C14" w:rsidP="00542F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2FF1">
              <w:rPr>
                <w:rFonts w:ascii="Times New Roman" w:hAnsi="Times New Roman"/>
                <w:b/>
                <w:sz w:val="24"/>
                <w:szCs w:val="24"/>
              </w:rPr>
              <w:t>Инструментальный блок</w:t>
            </w:r>
          </w:p>
        </w:tc>
      </w:tr>
      <w:tr w:rsidR="00627C14" w:rsidRPr="00542FF1" w:rsidTr="00D06DEB">
        <w:tc>
          <w:tcPr>
            <w:tcW w:w="7392" w:type="dxa"/>
            <w:gridSpan w:val="2"/>
          </w:tcPr>
          <w:p w:rsidR="00627C14" w:rsidRPr="00542FF1" w:rsidRDefault="00627C14" w:rsidP="005B7D0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2FF1">
              <w:rPr>
                <w:rFonts w:ascii="Times New Roman" w:hAnsi="Times New Roman"/>
                <w:b/>
                <w:sz w:val="24"/>
                <w:szCs w:val="24"/>
              </w:rPr>
              <w:t>Задачи урока</w:t>
            </w:r>
          </w:p>
        </w:tc>
        <w:tc>
          <w:tcPr>
            <w:tcW w:w="7394" w:type="dxa"/>
            <w:gridSpan w:val="2"/>
          </w:tcPr>
          <w:p w:rsidR="00627C14" w:rsidRPr="00542FF1" w:rsidRDefault="00627C14" w:rsidP="005B7D0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2FF1">
              <w:rPr>
                <w:rFonts w:ascii="Times New Roman" w:hAnsi="Times New Roman"/>
                <w:i/>
                <w:sz w:val="24"/>
                <w:szCs w:val="24"/>
              </w:rPr>
              <w:t>Образовательные</w:t>
            </w:r>
            <w:r w:rsidRPr="00542FF1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542FF1">
              <w:rPr>
                <w:rFonts w:ascii="Times New Roman" w:hAnsi="Times New Roman"/>
                <w:color w:val="000000"/>
                <w:sz w:val="24"/>
                <w:szCs w:val="24"/>
              </w:rPr>
              <w:t>совершенствовать лексические и грамматические навыки говорения, навыки монологической и диалогической речи;</w:t>
            </w:r>
            <w:r w:rsidRPr="00542FF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542FF1">
              <w:rPr>
                <w:rFonts w:ascii="Times New Roman" w:hAnsi="Times New Roman"/>
                <w:sz w:val="24"/>
                <w:szCs w:val="24"/>
              </w:rPr>
              <w:t>приобретать знания о строе языка и о культуре Англии;</w:t>
            </w:r>
          </w:p>
          <w:p w:rsidR="00627C14" w:rsidRPr="00542FF1" w:rsidRDefault="00627C14" w:rsidP="005B7D0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2FF1">
              <w:rPr>
                <w:rFonts w:ascii="Times New Roman" w:hAnsi="Times New Roman"/>
                <w:i/>
                <w:sz w:val="24"/>
                <w:szCs w:val="24"/>
              </w:rPr>
              <w:t>Развивающие</w:t>
            </w:r>
            <w:r w:rsidRPr="00542FF1">
              <w:rPr>
                <w:rFonts w:ascii="Times New Roman" w:hAnsi="Times New Roman"/>
                <w:sz w:val="24"/>
                <w:szCs w:val="24"/>
              </w:rPr>
              <w:t>: развивать память, мышление, внимание, коммуникативные умения и мотивационную сферу;</w:t>
            </w:r>
          </w:p>
          <w:p w:rsidR="00627C14" w:rsidRPr="00542FF1" w:rsidRDefault="00627C14" w:rsidP="005B7D0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42FF1">
              <w:rPr>
                <w:rFonts w:ascii="Times New Roman" w:hAnsi="Times New Roman"/>
                <w:i/>
                <w:sz w:val="24"/>
                <w:szCs w:val="24"/>
              </w:rPr>
              <w:t>Воспитательные</w:t>
            </w:r>
            <w:proofErr w:type="gramEnd"/>
            <w:r w:rsidRPr="00542FF1">
              <w:rPr>
                <w:rFonts w:ascii="Times New Roman" w:hAnsi="Times New Roman"/>
                <w:sz w:val="24"/>
                <w:szCs w:val="24"/>
              </w:rPr>
              <w:t>: воспитывать у учащихся интерес к изучаемому языку, а также интерес и уважение к культуре Англии.</w:t>
            </w:r>
          </w:p>
        </w:tc>
      </w:tr>
      <w:tr w:rsidR="00627C14" w:rsidRPr="00542FF1" w:rsidTr="006A3DE2">
        <w:tc>
          <w:tcPr>
            <w:tcW w:w="7392" w:type="dxa"/>
            <w:gridSpan w:val="2"/>
          </w:tcPr>
          <w:p w:rsidR="00627C14" w:rsidRPr="00542FF1" w:rsidRDefault="00627C14" w:rsidP="005B7D0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2FF1">
              <w:rPr>
                <w:rFonts w:ascii="Times New Roman" w:hAnsi="Times New Roman"/>
                <w:b/>
                <w:sz w:val="24"/>
                <w:szCs w:val="24"/>
              </w:rPr>
              <w:t xml:space="preserve">Тип урока </w:t>
            </w:r>
          </w:p>
        </w:tc>
        <w:tc>
          <w:tcPr>
            <w:tcW w:w="7394" w:type="dxa"/>
            <w:gridSpan w:val="2"/>
          </w:tcPr>
          <w:p w:rsidR="00627C14" w:rsidRPr="00542FF1" w:rsidRDefault="00627C14" w:rsidP="005B7D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FF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Урок применения предметных знаний, умений, навыков.</w:t>
            </w:r>
          </w:p>
        </w:tc>
      </w:tr>
      <w:tr w:rsidR="00627C14" w:rsidRPr="00D076B8" w:rsidTr="009514FC">
        <w:tc>
          <w:tcPr>
            <w:tcW w:w="7392" w:type="dxa"/>
            <w:gridSpan w:val="2"/>
          </w:tcPr>
          <w:p w:rsidR="00627C14" w:rsidRPr="00542FF1" w:rsidRDefault="00627C14" w:rsidP="005B7D0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2FF1">
              <w:rPr>
                <w:rFonts w:ascii="Times New Roman" w:hAnsi="Times New Roman"/>
                <w:b/>
                <w:sz w:val="24"/>
                <w:szCs w:val="24"/>
              </w:rPr>
              <w:t>Учебно-методический комплекс</w:t>
            </w:r>
          </w:p>
        </w:tc>
        <w:tc>
          <w:tcPr>
            <w:tcW w:w="7394" w:type="dxa"/>
            <w:gridSpan w:val="2"/>
          </w:tcPr>
          <w:p w:rsidR="00627C14" w:rsidRPr="00542FF1" w:rsidRDefault="00542FF1" w:rsidP="005B7D06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Дополнительная</w:t>
            </w:r>
            <w:r w:rsidRPr="00542FF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литература</w:t>
            </w:r>
            <w:r w:rsidRPr="00542FF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 xml:space="preserve">: </w:t>
            </w:r>
            <w:r w:rsidR="00627C14" w:rsidRPr="00542FF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Activity Book:</w:t>
            </w:r>
            <w:r w:rsidR="00627C14" w:rsidRPr="00542FF1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shd w:val="clear" w:color="auto" w:fill="FFFFFF"/>
                <w:lang w:val="en-US"/>
              </w:rPr>
              <w:t xml:space="preserve"> “Lisa</w:t>
            </w:r>
            <w:r w:rsidR="00627C14" w:rsidRPr="00542FF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 </w:t>
            </w:r>
            <w:r w:rsidR="00627C14" w:rsidRPr="00542FF1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shd w:val="clear" w:color="auto" w:fill="FFFFFF"/>
                <w:lang w:val="en-US"/>
              </w:rPr>
              <w:t>goes</w:t>
            </w:r>
            <w:r w:rsidR="00627C14" w:rsidRPr="00542FF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 </w:t>
            </w:r>
            <w:r w:rsidR="00627C14" w:rsidRPr="00542FF1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shd w:val="clear" w:color="auto" w:fill="FFFFFF"/>
                <w:lang w:val="en-US"/>
              </w:rPr>
              <w:t>to</w:t>
            </w:r>
            <w:r w:rsidR="00627C14" w:rsidRPr="00542FF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 </w:t>
            </w:r>
            <w:r w:rsidR="00627C14" w:rsidRPr="00542FF1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shd w:val="clear" w:color="auto" w:fill="FFFFFF"/>
                <w:lang w:val="en-US"/>
              </w:rPr>
              <w:t>London”</w:t>
            </w:r>
            <w:r w:rsidR="00627C14" w:rsidRPr="00542FF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 </w:t>
            </w:r>
            <w:r w:rsidR="00627C14" w:rsidRPr="00542FF1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shd w:val="clear" w:color="auto" w:fill="FFFFFF"/>
                <w:lang w:val="en-US"/>
              </w:rPr>
              <w:t>by</w:t>
            </w:r>
            <w:r w:rsidR="00627C14" w:rsidRPr="00542FF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 </w:t>
            </w:r>
            <w:r w:rsidR="00627C14" w:rsidRPr="00542FF1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shd w:val="clear" w:color="auto" w:fill="FFFFFF"/>
                <w:lang w:val="en-US"/>
              </w:rPr>
              <w:t>H</w:t>
            </w:r>
            <w:r w:rsidR="00627C14" w:rsidRPr="00542FF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.</w:t>
            </w:r>
            <w:r w:rsidR="00627C14" w:rsidRPr="00542FF1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shd w:val="clear" w:color="auto" w:fill="FFFFFF"/>
                <w:lang w:val="en-US"/>
              </w:rPr>
              <w:t>Q</w:t>
            </w:r>
            <w:r w:rsidR="00627C14" w:rsidRPr="00542FF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. </w:t>
            </w:r>
            <w:r w:rsidR="00627C14" w:rsidRPr="00542FF1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shd w:val="clear" w:color="auto" w:fill="FFFFFF"/>
                <w:lang w:val="en-US"/>
              </w:rPr>
              <w:t>Mitchell</w:t>
            </w:r>
            <w:r w:rsidR="00627C14" w:rsidRPr="00542FF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 xml:space="preserve"> (Starter). </w:t>
            </w:r>
          </w:p>
        </w:tc>
      </w:tr>
      <w:tr w:rsidR="00627C14" w:rsidRPr="00542FF1" w:rsidTr="00D71F04">
        <w:tc>
          <w:tcPr>
            <w:tcW w:w="7392" w:type="dxa"/>
            <w:gridSpan w:val="2"/>
          </w:tcPr>
          <w:p w:rsidR="00627C14" w:rsidRPr="00542FF1" w:rsidRDefault="00627C14" w:rsidP="005B7D0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2FF1">
              <w:rPr>
                <w:rFonts w:ascii="Times New Roman" w:hAnsi="Times New Roman"/>
                <w:b/>
                <w:sz w:val="24"/>
                <w:szCs w:val="24"/>
              </w:rPr>
              <w:t xml:space="preserve">Оборудование </w:t>
            </w:r>
          </w:p>
        </w:tc>
        <w:tc>
          <w:tcPr>
            <w:tcW w:w="7394" w:type="dxa"/>
            <w:gridSpan w:val="2"/>
          </w:tcPr>
          <w:p w:rsidR="00627C14" w:rsidRPr="00542FF1" w:rsidRDefault="00542FF1" w:rsidP="005B7D0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</w:t>
            </w:r>
            <w:r w:rsidR="00627C14" w:rsidRPr="00542FF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омпьютер, проектор, интерактивная доска, презентация в программе </w:t>
            </w:r>
            <w:proofErr w:type="spellStart"/>
            <w:r w:rsidR="00627C14" w:rsidRPr="00542FF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Power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627C14" w:rsidRPr="00542FF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Point</w:t>
            </w:r>
            <w:proofErr w:type="spellEnd"/>
            <w:r w:rsidR="00627C14" w:rsidRPr="00542FF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="00627C14" w:rsidRPr="00542FF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раздаточно-дидактический</w:t>
            </w:r>
            <w:proofErr w:type="spellEnd"/>
            <w:r w:rsidR="00627C14" w:rsidRPr="00542FF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материал.</w:t>
            </w:r>
          </w:p>
        </w:tc>
      </w:tr>
      <w:tr w:rsidR="00627C14" w:rsidRPr="00542FF1" w:rsidTr="00435A34">
        <w:tc>
          <w:tcPr>
            <w:tcW w:w="14786" w:type="dxa"/>
            <w:gridSpan w:val="4"/>
          </w:tcPr>
          <w:p w:rsidR="00627C14" w:rsidRPr="00542FF1" w:rsidRDefault="00627C14" w:rsidP="00542F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2FF1">
              <w:rPr>
                <w:rFonts w:ascii="Times New Roman" w:hAnsi="Times New Roman"/>
                <w:b/>
                <w:sz w:val="24"/>
                <w:szCs w:val="24"/>
              </w:rPr>
              <w:t>Организационно-деятельностный блок</w:t>
            </w:r>
          </w:p>
        </w:tc>
      </w:tr>
      <w:tr w:rsidR="00627C14" w:rsidRPr="00542FF1" w:rsidTr="00AF58A9">
        <w:tc>
          <w:tcPr>
            <w:tcW w:w="7392" w:type="dxa"/>
            <w:gridSpan w:val="2"/>
          </w:tcPr>
          <w:p w:rsidR="00627C14" w:rsidRPr="00542FF1" w:rsidRDefault="00627C14" w:rsidP="00542F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2FF1">
              <w:rPr>
                <w:rFonts w:ascii="Times New Roman" w:hAnsi="Times New Roman"/>
                <w:b/>
                <w:sz w:val="24"/>
                <w:szCs w:val="24"/>
              </w:rPr>
              <w:t>Основные понятия</w:t>
            </w:r>
          </w:p>
        </w:tc>
        <w:tc>
          <w:tcPr>
            <w:tcW w:w="7394" w:type="dxa"/>
            <w:gridSpan w:val="2"/>
          </w:tcPr>
          <w:p w:rsidR="00627C14" w:rsidRPr="00542FF1" w:rsidRDefault="00627C14" w:rsidP="005B7D0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2FF1">
              <w:rPr>
                <w:rFonts w:ascii="Times New Roman" w:hAnsi="Times New Roman"/>
                <w:sz w:val="24"/>
                <w:szCs w:val="24"/>
              </w:rPr>
              <w:t>Культура, достопримечательности, (</w:t>
            </w:r>
            <w:r w:rsidRPr="00542FF1">
              <w:rPr>
                <w:rFonts w:ascii="Times New Roman" w:hAnsi="Times New Roman"/>
                <w:sz w:val="24"/>
                <w:szCs w:val="24"/>
                <w:lang w:val="en-US"/>
              </w:rPr>
              <w:t>showplace</w:t>
            </w:r>
            <w:r w:rsidRPr="00542FF1">
              <w:rPr>
                <w:rFonts w:ascii="Times New Roman" w:hAnsi="Times New Roman"/>
                <w:sz w:val="24"/>
                <w:szCs w:val="24"/>
              </w:rPr>
              <w:t>,</w:t>
            </w:r>
            <w:r w:rsidRPr="00542FF1">
              <w:rPr>
                <w:rFonts w:ascii="Times New Roman" w:hAnsi="Times New Roman"/>
                <w:sz w:val="24"/>
                <w:szCs w:val="24"/>
                <w:lang w:val="en-US"/>
              </w:rPr>
              <w:t>public</w:t>
            </w:r>
            <w:r w:rsidRPr="00542F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42FF1">
              <w:rPr>
                <w:rFonts w:ascii="Times New Roman" w:hAnsi="Times New Roman"/>
                <w:sz w:val="24"/>
                <w:szCs w:val="24"/>
                <w:lang w:val="en-US"/>
              </w:rPr>
              <w:t>places</w:t>
            </w:r>
            <w:r w:rsidRPr="00542FF1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627C14" w:rsidRPr="00542FF1" w:rsidTr="00743CC0">
        <w:tc>
          <w:tcPr>
            <w:tcW w:w="7392" w:type="dxa"/>
            <w:gridSpan w:val="2"/>
          </w:tcPr>
          <w:p w:rsidR="00627C14" w:rsidRPr="00542FF1" w:rsidRDefault="00627C14" w:rsidP="00542F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2FF1">
              <w:rPr>
                <w:rFonts w:ascii="Times New Roman" w:hAnsi="Times New Roman"/>
                <w:b/>
                <w:sz w:val="24"/>
                <w:szCs w:val="24"/>
              </w:rPr>
              <w:t>Организация пространства</w:t>
            </w:r>
          </w:p>
        </w:tc>
        <w:tc>
          <w:tcPr>
            <w:tcW w:w="7394" w:type="dxa"/>
            <w:gridSpan w:val="2"/>
          </w:tcPr>
          <w:p w:rsidR="00627C14" w:rsidRPr="00542FF1" w:rsidRDefault="00627C14" w:rsidP="005B7D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FF1">
              <w:rPr>
                <w:rFonts w:ascii="Times New Roman" w:hAnsi="Times New Roman"/>
                <w:sz w:val="24"/>
                <w:szCs w:val="24"/>
              </w:rPr>
              <w:t>Кабинет № 11</w:t>
            </w:r>
          </w:p>
        </w:tc>
      </w:tr>
      <w:tr w:rsidR="00FE3DC8" w:rsidRPr="00542FF1" w:rsidTr="00D71C82">
        <w:tc>
          <w:tcPr>
            <w:tcW w:w="7392" w:type="dxa"/>
            <w:gridSpan w:val="2"/>
          </w:tcPr>
          <w:p w:rsidR="00FE3DC8" w:rsidRPr="00542FF1" w:rsidRDefault="00FE3DC8" w:rsidP="00542F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2FF1">
              <w:rPr>
                <w:rFonts w:ascii="Times New Roman" w:hAnsi="Times New Roman"/>
                <w:b/>
                <w:sz w:val="24"/>
                <w:szCs w:val="24"/>
              </w:rPr>
              <w:t>Межпредметные связи</w:t>
            </w:r>
          </w:p>
        </w:tc>
        <w:tc>
          <w:tcPr>
            <w:tcW w:w="7394" w:type="dxa"/>
            <w:gridSpan w:val="2"/>
          </w:tcPr>
          <w:p w:rsidR="00FE3DC8" w:rsidRPr="00542FF1" w:rsidRDefault="00FE3DC8" w:rsidP="00627C14">
            <w:pPr>
              <w:rPr>
                <w:rFonts w:ascii="Times New Roman" w:hAnsi="Times New Roman"/>
                <w:sz w:val="24"/>
                <w:szCs w:val="24"/>
              </w:rPr>
            </w:pPr>
            <w:r w:rsidRPr="00542FF1">
              <w:rPr>
                <w:rFonts w:ascii="Times New Roman" w:hAnsi="Times New Roman"/>
                <w:sz w:val="24"/>
                <w:szCs w:val="24"/>
              </w:rPr>
              <w:t xml:space="preserve">География, история </w:t>
            </w:r>
          </w:p>
        </w:tc>
      </w:tr>
      <w:tr w:rsidR="00FE3DC8" w:rsidRPr="00542FF1" w:rsidTr="00A821A6">
        <w:tc>
          <w:tcPr>
            <w:tcW w:w="14786" w:type="dxa"/>
            <w:gridSpan w:val="4"/>
          </w:tcPr>
          <w:p w:rsidR="00FE3DC8" w:rsidRPr="00542FF1" w:rsidRDefault="00FE3DC8" w:rsidP="00627C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3DC8" w:rsidRPr="00542FF1" w:rsidTr="00627C14">
        <w:tc>
          <w:tcPr>
            <w:tcW w:w="3696" w:type="dxa"/>
          </w:tcPr>
          <w:p w:rsidR="00FE3DC8" w:rsidRPr="00542FF1" w:rsidRDefault="00FE3DC8" w:rsidP="0006254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2FF1">
              <w:rPr>
                <w:rFonts w:ascii="Times New Roman" w:hAnsi="Times New Roman"/>
                <w:b/>
                <w:sz w:val="24"/>
                <w:szCs w:val="24"/>
              </w:rPr>
              <w:t>Этапы урока</w:t>
            </w:r>
          </w:p>
        </w:tc>
        <w:tc>
          <w:tcPr>
            <w:tcW w:w="3696" w:type="dxa"/>
          </w:tcPr>
          <w:p w:rsidR="00FE3DC8" w:rsidRPr="00542FF1" w:rsidRDefault="00FE3DC8" w:rsidP="0006254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2FF1">
              <w:rPr>
                <w:rFonts w:ascii="Times New Roman" w:hAnsi="Times New Roman"/>
                <w:b/>
                <w:sz w:val="24"/>
                <w:szCs w:val="24"/>
              </w:rPr>
              <w:t>Действия учителя</w:t>
            </w:r>
          </w:p>
        </w:tc>
        <w:tc>
          <w:tcPr>
            <w:tcW w:w="3697" w:type="dxa"/>
          </w:tcPr>
          <w:p w:rsidR="00FE3DC8" w:rsidRPr="00542FF1" w:rsidRDefault="00FE3DC8" w:rsidP="0006254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2FF1">
              <w:rPr>
                <w:rFonts w:ascii="Times New Roman" w:hAnsi="Times New Roman"/>
                <w:b/>
                <w:sz w:val="24"/>
                <w:szCs w:val="24"/>
              </w:rPr>
              <w:t>Действия учащихся</w:t>
            </w:r>
          </w:p>
        </w:tc>
        <w:tc>
          <w:tcPr>
            <w:tcW w:w="3697" w:type="dxa"/>
          </w:tcPr>
          <w:p w:rsidR="00FE3DC8" w:rsidRPr="00542FF1" w:rsidRDefault="00FE3DC8" w:rsidP="0006254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2FF1">
              <w:rPr>
                <w:rFonts w:ascii="Times New Roman" w:hAnsi="Times New Roman"/>
                <w:b/>
                <w:sz w:val="24"/>
                <w:szCs w:val="24"/>
              </w:rPr>
              <w:t>УУД</w:t>
            </w:r>
          </w:p>
        </w:tc>
      </w:tr>
      <w:tr w:rsidR="00FE3DC8" w:rsidRPr="00542FF1" w:rsidTr="00627C14">
        <w:tc>
          <w:tcPr>
            <w:tcW w:w="3696" w:type="dxa"/>
          </w:tcPr>
          <w:p w:rsidR="00FE3DC8" w:rsidRPr="00F3023A" w:rsidRDefault="00FE3DC8" w:rsidP="0006254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F3023A">
              <w:rPr>
                <w:rFonts w:ascii="Times New Roman" w:hAnsi="Times New Roman"/>
                <w:b/>
                <w:sz w:val="24"/>
                <w:szCs w:val="24"/>
              </w:rPr>
              <w:t>Оргмомент</w:t>
            </w:r>
            <w:proofErr w:type="spellEnd"/>
            <w:r w:rsidRPr="00F3023A">
              <w:rPr>
                <w:rFonts w:ascii="Times New Roman" w:hAnsi="Times New Roman"/>
                <w:b/>
                <w:sz w:val="24"/>
                <w:szCs w:val="24"/>
              </w:rPr>
              <w:t xml:space="preserve"> урока</w:t>
            </w:r>
          </w:p>
        </w:tc>
        <w:tc>
          <w:tcPr>
            <w:tcW w:w="3696" w:type="dxa"/>
          </w:tcPr>
          <w:p w:rsidR="00FE3DC8" w:rsidRPr="00F3023A" w:rsidRDefault="00FE3DC8" w:rsidP="0006254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023A">
              <w:rPr>
                <w:rFonts w:ascii="Times New Roman" w:hAnsi="Times New Roman"/>
                <w:sz w:val="24"/>
                <w:szCs w:val="24"/>
              </w:rPr>
              <w:t xml:space="preserve">Приветствие. Проверка готовности к уроку, выявление отсутствующих, создание атмосферы сотрудничества, включение в деловой ритм </w:t>
            </w:r>
          </w:p>
        </w:tc>
        <w:tc>
          <w:tcPr>
            <w:tcW w:w="3697" w:type="dxa"/>
          </w:tcPr>
          <w:p w:rsidR="00FE3DC8" w:rsidRPr="00F3023A" w:rsidRDefault="00FE3DC8" w:rsidP="0006254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023A">
              <w:rPr>
                <w:rFonts w:ascii="Times New Roman" w:hAnsi="Times New Roman"/>
                <w:sz w:val="24"/>
                <w:szCs w:val="24"/>
              </w:rPr>
              <w:t>Выполняют необходимые требования, проверяют наличие материала к уроку.</w:t>
            </w:r>
          </w:p>
          <w:p w:rsidR="00FE3DC8" w:rsidRPr="00F3023A" w:rsidRDefault="00FE3DC8" w:rsidP="0006254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023A">
              <w:rPr>
                <w:rFonts w:ascii="Times New Roman" w:hAnsi="Times New Roman"/>
                <w:sz w:val="24"/>
                <w:szCs w:val="24"/>
              </w:rPr>
              <w:t>Демонстрируют готовность к учебной деятельности.</w:t>
            </w:r>
          </w:p>
        </w:tc>
        <w:tc>
          <w:tcPr>
            <w:tcW w:w="3697" w:type="dxa"/>
          </w:tcPr>
          <w:p w:rsidR="00FE3DC8" w:rsidRPr="00F3023A" w:rsidRDefault="00FE3DC8" w:rsidP="0006254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023A">
              <w:rPr>
                <w:rFonts w:ascii="Times New Roman" w:hAnsi="Times New Roman"/>
                <w:sz w:val="24"/>
                <w:szCs w:val="24"/>
              </w:rPr>
              <w:t>Оценка ситуации взаимодействия с учителем в соответствии с правилами поведения и этики (</w:t>
            </w:r>
            <w:r w:rsidRPr="00F3023A">
              <w:rPr>
                <w:rFonts w:ascii="Times New Roman" w:hAnsi="Times New Roman"/>
                <w:i/>
                <w:sz w:val="24"/>
                <w:szCs w:val="24"/>
              </w:rPr>
              <w:t>личностные и коммуникативные</w:t>
            </w:r>
            <w:r w:rsidRPr="00F3023A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FE3DC8" w:rsidRPr="00542FF1" w:rsidTr="00627C14">
        <w:tc>
          <w:tcPr>
            <w:tcW w:w="3696" w:type="dxa"/>
          </w:tcPr>
          <w:p w:rsidR="00FE3DC8" w:rsidRPr="00542FF1" w:rsidRDefault="00FE3DC8" w:rsidP="000625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FF1">
              <w:rPr>
                <w:rFonts w:ascii="Times New Roman" w:hAnsi="Times New Roman"/>
                <w:b/>
                <w:sz w:val="24"/>
                <w:szCs w:val="24"/>
              </w:rPr>
              <w:t>Языковая разминка</w:t>
            </w:r>
          </w:p>
        </w:tc>
        <w:tc>
          <w:tcPr>
            <w:tcW w:w="3696" w:type="dxa"/>
          </w:tcPr>
          <w:p w:rsidR="00F3023A" w:rsidRPr="00EE6E8A" w:rsidRDefault="00FE3DC8" w:rsidP="00F3023A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F3023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1.</w:t>
            </w:r>
            <w:r w:rsidRPr="00F30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Составить</w:t>
            </w:r>
            <w:r w:rsidRPr="00F3023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F30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слова</w:t>
            </w:r>
            <w:r w:rsidRPr="00F3023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F30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</w:t>
            </w:r>
            <w:r w:rsidRPr="00F3023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F30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букв</w:t>
            </w:r>
            <w:r w:rsidRPr="00F3023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</w:p>
          <w:p w:rsidR="00FE3DC8" w:rsidRPr="00F3023A" w:rsidRDefault="00FE3DC8" w:rsidP="00F3023A">
            <w:pPr>
              <w:shd w:val="clear" w:color="auto" w:fill="FFFFFF"/>
              <w:spacing w:before="100" w:beforeAutospacing="1" w:after="100" w:afterAutospacing="1"/>
              <w:jc w:val="both"/>
              <w:rPr>
                <w:rStyle w:val="c2"/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F3023A">
              <w:rPr>
                <w:rStyle w:val="c2"/>
                <w:rFonts w:ascii="Times New Roman" w:hAnsi="Times New Roman"/>
                <w:color w:val="000000"/>
                <w:sz w:val="24"/>
                <w:szCs w:val="24"/>
                <w:lang w:val="en-US"/>
              </w:rPr>
              <w:t>The river Thames, Tower, Kings and the Queens of Britain</w:t>
            </w:r>
            <w:r w:rsidRPr="00F3023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F3023A">
              <w:rPr>
                <w:rStyle w:val="c2"/>
                <w:rFonts w:ascii="Times New Roman" w:hAnsi="Times New Roman"/>
                <w:color w:val="000000"/>
                <w:sz w:val="24"/>
                <w:szCs w:val="24"/>
                <w:lang w:val="en-US"/>
              </w:rPr>
              <w:t>Houses of Parliament, a famous clock, Big Ben, a symbol, England, Westminster Abbey.</w:t>
            </w:r>
          </w:p>
          <w:p w:rsidR="00FE3DC8" w:rsidRPr="00F3023A" w:rsidRDefault="00FE3DC8" w:rsidP="00062548">
            <w:pPr>
              <w:spacing w:line="360" w:lineRule="auto"/>
              <w:jc w:val="both"/>
              <w:rPr>
                <w:rStyle w:val="c2"/>
                <w:rFonts w:ascii="Times New Roman" w:hAnsi="Times New Roman"/>
                <w:color w:val="000000"/>
                <w:sz w:val="24"/>
                <w:szCs w:val="24"/>
              </w:rPr>
            </w:pPr>
            <w:r w:rsidRPr="00F3023A">
              <w:rPr>
                <w:rStyle w:val="c2"/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F3023A">
              <w:rPr>
                <w:rStyle w:val="c2"/>
                <w:rFonts w:ascii="Times New Roman" w:hAnsi="Times New Roman"/>
                <w:color w:val="000000"/>
                <w:sz w:val="24"/>
                <w:szCs w:val="24"/>
              </w:rPr>
              <w:t xml:space="preserve">Затем прочитать </w:t>
            </w:r>
            <w:r w:rsidRPr="00F3023A">
              <w:rPr>
                <w:rStyle w:val="c2"/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составленные слова. </w:t>
            </w:r>
          </w:p>
          <w:p w:rsidR="00FE3DC8" w:rsidRPr="00F3023A" w:rsidRDefault="00FE3DC8" w:rsidP="00062548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697" w:type="dxa"/>
          </w:tcPr>
          <w:p w:rsidR="00FE3DC8" w:rsidRPr="00F3023A" w:rsidRDefault="00FE3DC8" w:rsidP="0006254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023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Составляют слова, затем читают. </w:t>
            </w:r>
          </w:p>
        </w:tc>
        <w:tc>
          <w:tcPr>
            <w:tcW w:w="3697" w:type="dxa"/>
          </w:tcPr>
          <w:p w:rsidR="00FE3DC8" w:rsidRPr="00F3023A" w:rsidRDefault="00FE3DC8" w:rsidP="0006254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3023A">
              <w:rPr>
                <w:rFonts w:ascii="Times New Roman" w:hAnsi="Times New Roman"/>
                <w:i/>
                <w:sz w:val="24"/>
                <w:szCs w:val="24"/>
              </w:rPr>
              <w:t>Коммуникативные</w:t>
            </w:r>
            <w:r w:rsidRPr="00F3023A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FE3DC8" w:rsidRPr="00F3023A" w:rsidRDefault="00FE3DC8" w:rsidP="0006254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3023A">
              <w:rPr>
                <w:rFonts w:ascii="Times New Roman" w:hAnsi="Times New Roman"/>
                <w:sz w:val="24"/>
                <w:szCs w:val="24"/>
              </w:rPr>
              <w:t>владеть лексическими единицами, соблюдать ударения и интонации в словах и фразах.</w:t>
            </w:r>
          </w:p>
          <w:p w:rsidR="00FE3DC8" w:rsidRPr="00F3023A" w:rsidRDefault="00FE3DC8" w:rsidP="00062548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F3023A">
              <w:rPr>
                <w:rFonts w:ascii="Times New Roman" w:hAnsi="Times New Roman"/>
                <w:i/>
                <w:sz w:val="24"/>
                <w:szCs w:val="24"/>
              </w:rPr>
              <w:t>Познавательные:</w:t>
            </w:r>
          </w:p>
          <w:p w:rsidR="00FE3DC8" w:rsidRPr="00F3023A" w:rsidRDefault="00FE3DC8" w:rsidP="0006254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3023A">
              <w:rPr>
                <w:rFonts w:ascii="Times New Roman" w:hAnsi="Times New Roman"/>
                <w:sz w:val="24"/>
                <w:szCs w:val="24"/>
              </w:rPr>
              <w:t xml:space="preserve">сравнивать языковые явления родного и иностранного языков на уровне отдельных </w:t>
            </w:r>
            <w:r w:rsidRPr="00F3023A">
              <w:rPr>
                <w:rFonts w:ascii="Times New Roman" w:hAnsi="Times New Roman"/>
                <w:sz w:val="24"/>
                <w:szCs w:val="24"/>
              </w:rPr>
              <w:lastRenderedPageBreak/>
              <w:t>слов и  словосочетаний.</w:t>
            </w:r>
            <w:proofErr w:type="gramEnd"/>
          </w:p>
          <w:p w:rsidR="00FE3DC8" w:rsidRPr="00F3023A" w:rsidRDefault="00FE3DC8" w:rsidP="0006254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3023A">
              <w:rPr>
                <w:rFonts w:ascii="Times New Roman" w:hAnsi="Times New Roman"/>
                <w:i/>
                <w:sz w:val="24"/>
                <w:szCs w:val="24"/>
              </w:rPr>
              <w:t>Личностные:</w:t>
            </w:r>
          </w:p>
          <w:p w:rsidR="00FE3DC8" w:rsidRPr="00F3023A" w:rsidRDefault="00FE3DC8" w:rsidP="0006254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3023A">
              <w:rPr>
                <w:rFonts w:ascii="Times New Roman" w:hAnsi="Times New Roman"/>
                <w:sz w:val="24"/>
                <w:szCs w:val="24"/>
              </w:rPr>
              <w:t>осознание осваиваемых на уроке приёмов учебной деятельности как ценности.</w:t>
            </w:r>
          </w:p>
        </w:tc>
      </w:tr>
      <w:tr w:rsidR="00FE3DC8" w:rsidRPr="00542FF1" w:rsidTr="00627C14">
        <w:tc>
          <w:tcPr>
            <w:tcW w:w="3696" w:type="dxa"/>
          </w:tcPr>
          <w:p w:rsidR="00FE3DC8" w:rsidRPr="00542FF1" w:rsidRDefault="00FE3DC8" w:rsidP="0006254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2FF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Актуализация  и фиксирование индивидуального затруднения</w:t>
            </w:r>
          </w:p>
        </w:tc>
        <w:tc>
          <w:tcPr>
            <w:tcW w:w="3696" w:type="dxa"/>
          </w:tcPr>
          <w:p w:rsidR="00FE3DC8" w:rsidRPr="00F3023A" w:rsidRDefault="00FE3DC8" w:rsidP="00062548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0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 Ответить </w:t>
            </w:r>
            <w:proofErr w:type="gramStart"/>
            <w:r w:rsidRPr="00F30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Верно</w:t>
            </w:r>
            <w:proofErr w:type="gramEnd"/>
            <w:r w:rsidRPr="00F30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/Неверно.</w:t>
            </w:r>
          </w:p>
          <w:p w:rsidR="00FE3DC8" w:rsidRPr="00F3023A" w:rsidRDefault="00FE3DC8" w:rsidP="00062548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30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Проверить</w:t>
            </w:r>
            <w:proofErr w:type="gramEnd"/>
            <w:r w:rsidRPr="00F30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как учащиеся усвоили пройденный материал. </w:t>
            </w:r>
          </w:p>
          <w:p w:rsidR="00FE3DC8" w:rsidRPr="00F3023A" w:rsidRDefault="00FE3DC8" w:rsidP="00FE3DC8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F3023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London is the capital of </w:t>
            </w:r>
            <w:r w:rsidRPr="00F3023A">
              <w:rPr>
                <w:rFonts w:ascii="Times New Roman" w:eastAsia="Times New Roman" w:hAnsi="Times New Roman"/>
                <w:iCs/>
                <w:sz w:val="24"/>
                <w:szCs w:val="24"/>
                <w:lang w:val="en-US" w:eastAsia="ru-RU"/>
              </w:rPr>
              <w:t>England</w:t>
            </w:r>
          </w:p>
          <w:p w:rsidR="00FE3DC8" w:rsidRPr="00F3023A" w:rsidRDefault="00FE3DC8" w:rsidP="00FE3DC8">
            <w:pPr>
              <w:pStyle w:val="c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jc w:val="both"/>
              <w:rPr>
                <w:rStyle w:val="c2"/>
                <w:lang w:val="en-US"/>
              </w:rPr>
            </w:pPr>
            <w:r w:rsidRPr="00F3023A">
              <w:rPr>
                <w:rStyle w:val="c2"/>
                <w:lang w:val="en-US"/>
              </w:rPr>
              <w:t>Trafalgar Square is in Moscow.</w:t>
            </w:r>
          </w:p>
          <w:p w:rsidR="00FE3DC8" w:rsidRPr="00F3023A" w:rsidRDefault="00FE3DC8" w:rsidP="00FE3DC8">
            <w:pPr>
              <w:pStyle w:val="c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jc w:val="both"/>
              <w:rPr>
                <w:lang w:val="en-US"/>
              </w:rPr>
            </w:pPr>
            <w:r w:rsidRPr="00F3023A">
              <w:rPr>
                <w:rStyle w:val="c2"/>
                <w:lang w:val="en-US"/>
              </w:rPr>
              <w:t>London is not an old city.</w:t>
            </w:r>
          </w:p>
          <w:p w:rsidR="00FE3DC8" w:rsidRPr="00F3023A" w:rsidRDefault="00FE3DC8" w:rsidP="00FE3DC8">
            <w:pPr>
              <w:pStyle w:val="c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jc w:val="both"/>
              <w:rPr>
                <w:rStyle w:val="c2"/>
                <w:lang w:val="en-US"/>
              </w:rPr>
            </w:pPr>
            <w:r w:rsidRPr="00F3023A">
              <w:rPr>
                <w:rStyle w:val="c2"/>
                <w:lang w:val="en-US"/>
              </w:rPr>
              <w:t> There are a lot of places of interest in London.</w:t>
            </w:r>
          </w:p>
          <w:p w:rsidR="00FE3DC8" w:rsidRPr="00F3023A" w:rsidRDefault="00FE3DC8" w:rsidP="00FE3DC8">
            <w:pPr>
              <w:pStyle w:val="c1"/>
              <w:numPr>
                <w:ilvl w:val="0"/>
                <w:numId w:val="1"/>
              </w:numPr>
              <w:shd w:val="clear" w:color="auto" w:fill="FFFFFF"/>
              <w:jc w:val="both"/>
              <w:rPr>
                <w:lang w:val="en-US"/>
              </w:rPr>
            </w:pPr>
            <w:r w:rsidRPr="00F3023A">
              <w:rPr>
                <w:rStyle w:val="c2"/>
                <w:lang w:val="en-US"/>
              </w:rPr>
              <w:t xml:space="preserve"> London is a beautiful city. </w:t>
            </w:r>
          </w:p>
          <w:p w:rsidR="00FE3DC8" w:rsidRPr="00F3023A" w:rsidRDefault="00FE3DC8" w:rsidP="00FE3DC8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F3023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Parrots live</w:t>
            </w:r>
            <w:r w:rsidRPr="00F3023A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val="en-US" w:eastAsia="ru-RU"/>
              </w:rPr>
              <w:t xml:space="preserve"> </w:t>
            </w:r>
            <w:r w:rsidRPr="00F3023A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in the Tower of Londo</w:t>
            </w:r>
            <w:r w:rsidRPr="00F3023A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val="en-US" w:eastAsia="ru-RU"/>
              </w:rPr>
              <w:t>n</w:t>
            </w:r>
          </w:p>
          <w:p w:rsidR="00FE3DC8" w:rsidRPr="00F3023A" w:rsidRDefault="00FE3DC8" w:rsidP="00FE3DC8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F3023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The largest clock is </w:t>
            </w:r>
            <w:r w:rsidRPr="00F3023A">
              <w:rPr>
                <w:rFonts w:ascii="Times New Roman" w:eastAsia="Times New Roman" w:hAnsi="Times New Roman"/>
                <w:iCs/>
                <w:sz w:val="24"/>
                <w:szCs w:val="24"/>
                <w:lang w:val="en-US" w:eastAsia="ru-RU"/>
              </w:rPr>
              <w:t>Big Ben.</w:t>
            </w:r>
          </w:p>
          <w:p w:rsidR="00FE3DC8" w:rsidRPr="00F3023A" w:rsidRDefault="00FE3DC8" w:rsidP="00FE3DC8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F3023A">
              <w:rPr>
                <w:rFonts w:ascii="Times New Roman" w:hAnsi="Times New Roman"/>
                <w:sz w:val="24"/>
                <w:szCs w:val="24"/>
                <w:lang w:val="en-US"/>
              </w:rPr>
              <w:t>The Tower of London has 30 towers </w:t>
            </w:r>
          </w:p>
          <w:p w:rsidR="00FE3DC8" w:rsidRPr="00F3023A" w:rsidRDefault="00FE3DC8" w:rsidP="00FE3DC8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023A">
              <w:rPr>
                <w:rFonts w:ascii="Times New Roman" w:hAnsi="Times New Roman"/>
                <w:sz w:val="24"/>
                <w:szCs w:val="24"/>
                <w:lang w:val="en-US"/>
              </w:rPr>
              <w:t>At the moment Buckingham Palace is led by Queen Elizabeth II.</w:t>
            </w:r>
          </w:p>
          <w:p w:rsidR="00FE3DC8" w:rsidRPr="00F3023A" w:rsidRDefault="00FE3DC8" w:rsidP="00FE3DC8">
            <w:pPr>
              <w:pStyle w:val="a5"/>
              <w:numPr>
                <w:ilvl w:val="0"/>
                <w:numId w:val="1"/>
              </w:numPr>
              <w:jc w:val="both"/>
              <w:rPr>
                <w:rStyle w:val="a6"/>
                <w:rFonts w:ascii="Times New Roman" w:eastAsiaTheme="minorHAnsi" w:hAnsi="Times New Roman"/>
                <w:i w:val="0"/>
                <w:iCs w:val="0"/>
                <w:sz w:val="24"/>
                <w:szCs w:val="24"/>
                <w:lang w:val="en-US"/>
              </w:rPr>
            </w:pPr>
            <w:r w:rsidRPr="00F3023A">
              <w:rPr>
                <w:rStyle w:val="a6"/>
                <w:rFonts w:ascii="Times New Roman" w:hAnsi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  <w:lang w:val="en-US"/>
              </w:rPr>
              <w:t>Westminster Abbey is a symbol of Scotland. </w:t>
            </w:r>
          </w:p>
          <w:p w:rsidR="00F3023A" w:rsidRPr="00EE6E8A" w:rsidRDefault="00F3023A" w:rsidP="00F3023A">
            <w:pPr>
              <w:ind w:left="284"/>
              <w:jc w:val="both"/>
              <w:rPr>
                <w:rStyle w:val="a6"/>
                <w:rFonts w:ascii="Times New Roman" w:eastAsiaTheme="minorHAnsi" w:hAnsi="Times New Roman"/>
                <w:i w:val="0"/>
                <w:iCs w:val="0"/>
                <w:sz w:val="24"/>
                <w:szCs w:val="24"/>
                <w:lang w:val="en-US"/>
              </w:rPr>
            </w:pPr>
          </w:p>
          <w:p w:rsidR="00F3023A" w:rsidRPr="00EE6E8A" w:rsidRDefault="00F3023A" w:rsidP="00F3023A">
            <w:pPr>
              <w:ind w:left="284"/>
              <w:jc w:val="both"/>
              <w:rPr>
                <w:rStyle w:val="a6"/>
                <w:rFonts w:ascii="Times New Roman" w:eastAsiaTheme="minorHAnsi" w:hAnsi="Times New Roman"/>
                <w:i w:val="0"/>
                <w:iCs w:val="0"/>
                <w:sz w:val="24"/>
                <w:szCs w:val="24"/>
                <w:lang w:val="en-US"/>
              </w:rPr>
            </w:pPr>
          </w:p>
          <w:p w:rsidR="00FE3DC8" w:rsidRPr="00F3023A" w:rsidRDefault="00FE3DC8" w:rsidP="0006254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023A">
              <w:rPr>
                <w:rStyle w:val="a6"/>
                <w:rFonts w:ascii="Times New Roman" w:eastAsiaTheme="minorHAnsi" w:hAnsi="Times New Roman"/>
                <w:sz w:val="24"/>
                <w:szCs w:val="24"/>
              </w:rPr>
              <w:t xml:space="preserve">3. </w:t>
            </w:r>
            <w:r w:rsidRPr="00F30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Динамическая пауза (игра</w:t>
            </w:r>
            <w:r w:rsidRPr="00F302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30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fishbone</w:t>
            </w:r>
            <w:proofErr w:type="spellEnd"/>
            <w:r w:rsidRPr="00F30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  <w:p w:rsidR="00FE3DC8" w:rsidRPr="00F3023A" w:rsidRDefault="00FE3DC8" w:rsidP="00062548">
            <w:pPr>
              <w:jc w:val="both"/>
              <w:rPr>
                <w:rStyle w:val="a6"/>
                <w:rFonts w:ascii="Times New Roman" w:eastAsiaTheme="minorHAnsi" w:hAnsi="Times New Roman"/>
                <w:i w:val="0"/>
                <w:iCs w:val="0"/>
                <w:sz w:val="24"/>
                <w:szCs w:val="24"/>
              </w:rPr>
            </w:pPr>
            <w:r w:rsidRPr="00F30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Учащимся предлагается образец </w:t>
            </w:r>
            <w:proofErr w:type="gramStart"/>
            <w:r w:rsidRPr="00F30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предложения</w:t>
            </w:r>
            <w:proofErr w:type="gramEnd"/>
            <w:r w:rsidRPr="00F30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которому, они должны составит свое утверждение, используя карточки и </w:t>
            </w:r>
            <w:proofErr w:type="spellStart"/>
            <w:r w:rsidRPr="00F30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fishbone</w:t>
            </w:r>
            <w:proofErr w:type="spellEnd"/>
          </w:p>
          <w:p w:rsidR="00FE3DC8" w:rsidRPr="00F3023A" w:rsidRDefault="00FE3DC8" w:rsidP="00062548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FE3DC8" w:rsidRPr="00F3023A" w:rsidRDefault="00FE3DC8" w:rsidP="0006254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023A">
              <w:rPr>
                <w:rFonts w:ascii="Times New Roman" w:hAnsi="Times New Roman"/>
                <w:sz w:val="24"/>
                <w:szCs w:val="24"/>
              </w:rPr>
              <w:t xml:space="preserve">Слушают, </w:t>
            </w:r>
            <w:r w:rsidR="00F3023A">
              <w:rPr>
                <w:rFonts w:ascii="Times New Roman" w:hAnsi="Times New Roman"/>
                <w:sz w:val="24"/>
                <w:szCs w:val="24"/>
              </w:rPr>
              <w:t>д</w:t>
            </w:r>
            <w:r w:rsidRPr="00F3023A">
              <w:rPr>
                <w:rFonts w:ascii="Times New Roman" w:hAnsi="Times New Roman"/>
                <w:sz w:val="24"/>
                <w:szCs w:val="24"/>
              </w:rPr>
              <w:t>ают ответ (</w:t>
            </w:r>
            <w:r w:rsidRPr="00F3023A">
              <w:rPr>
                <w:rFonts w:ascii="Times New Roman" w:hAnsi="Times New Roman"/>
                <w:sz w:val="24"/>
                <w:szCs w:val="24"/>
                <w:lang w:val="en-US"/>
              </w:rPr>
              <w:t>True</w:t>
            </w:r>
            <w:r w:rsidRPr="00F3023A">
              <w:rPr>
                <w:rFonts w:ascii="Times New Roman" w:hAnsi="Times New Roman"/>
                <w:sz w:val="24"/>
                <w:szCs w:val="24"/>
              </w:rPr>
              <w:t>), если утверждение верное, а (</w:t>
            </w:r>
            <w:r w:rsidRPr="00F3023A">
              <w:rPr>
                <w:rFonts w:ascii="Times New Roman" w:hAnsi="Times New Roman"/>
                <w:sz w:val="24"/>
                <w:szCs w:val="24"/>
                <w:lang w:val="en-US"/>
              </w:rPr>
              <w:t>False</w:t>
            </w:r>
            <w:r w:rsidRPr="00F3023A">
              <w:rPr>
                <w:rFonts w:ascii="Times New Roman" w:hAnsi="Times New Roman"/>
                <w:sz w:val="24"/>
                <w:szCs w:val="24"/>
              </w:rPr>
              <w:t xml:space="preserve">), если не верно. </w:t>
            </w:r>
          </w:p>
          <w:p w:rsidR="00FE3DC8" w:rsidRPr="00F3023A" w:rsidRDefault="00FE3DC8" w:rsidP="0006254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E3DC8" w:rsidRPr="00F3023A" w:rsidRDefault="00FE3DC8" w:rsidP="0006254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E3DC8" w:rsidRPr="00F3023A" w:rsidRDefault="00FE3DC8" w:rsidP="0006254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E3DC8" w:rsidRPr="00F3023A" w:rsidRDefault="00FE3DC8" w:rsidP="0006254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E3DC8" w:rsidRPr="00F3023A" w:rsidRDefault="00FE3DC8" w:rsidP="0006254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E3DC8" w:rsidRPr="00F3023A" w:rsidRDefault="00FE3DC8" w:rsidP="0006254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E3DC8" w:rsidRPr="00F3023A" w:rsidRDefault="00FE3DC8" w:rsidP="0006254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E3DC8" w:rsidRPr="00F3023A" w:rsidRDefault="00FE3DC8" w:rsidP="0006254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E3DC8" w:rsidRPr="00F3023A" w:rsidRDefault="00FE3DC8" w:rsidP="0006254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E3DC8" w:rsidRPr="00F3023A" w:rsidRDefault="00FE3DC8" w:rsidP="0006254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E3DC8" w:rsidRPr="00F3023A" w:rsidRDefault="00FE3DC8" w:rsidP="0006254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E3DC8" w:rsidRPr="00F3023A" w:rsidRDefault="00FE3DC8" w:rsidP="0006254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E3DC8" w:rsidRPr="00F3023A" w:rsidRDefault="00FE3DC8" w:rsidP="0006254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E3DC8" w:rsidRPr="00F3023A" w:rsidRDefault="00FE3DC8" w:rsidP="0006254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E3DC8" w:rsidRPr="00F3023A" w:rsidRDefault="00FE3DC8" w:rsidP="0006254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E3DC8" w:rsidRPr="00F3023A" w:rsidRDefault="00FE3DC8" w:rsidP="0006254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E3DC8" w:rsidRPr="00F3023A" w:rsidRDefault="00FE3DC8" w:rsidP="0006254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E3DC8" w:rsidRPr="00F3023A" w:rsidRDefault="00FE3DC8" w:rsidP="0006254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E3DC8" w:rsidRPr="00F3023A" w:rsidRDefault="00FE3DC8" w:rsidP="0006254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E3DC8" w:rsidRPr="00F3023A" w:rsidRDefault="00FE3DC8" w:rsidP="0006254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E3DC8" w:rsidRPr="00F3023A" w:rsidRDefault="00FE3DC8" w:rsidP="0006254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E3DC8" w:rsidRPr="00F3023A" w:rsidRDefault="00FE3DC8" w:rsidP="0006254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023A">
              <w:rPr>
                <w:rFonts w:ascii="Times New Roman" w:hAnsi="Times New Roman"/>
                <w:sz w:val="24"/>
                <w:szCs w:val="24"/>
              </w:rPr>
              <w:t xml:space="preserve">Смотрят на образец, составляют предложение, проговаривают его и приклеивают на  </w:t>
            </w:r>
            <w:proofErr w:type="spellStart"/>
            <w:r w:rsidRPr="00F30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fishbone</w:t>
            </w:r>
            <w:proofErr w:type="spellEnd"/>
          </w:p>
        </w:tc>
        <w:tc>
          <w:tcPr>
            <w:tcW w:w="3697" w:type="dxa"/>
          </w:tcPr>
          <w:p w:rsidR="00FE3DC8" w:rsidRPr="00F3023A" w:rsidRDefault="00FE3DC8" w:rsidP="00062548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3023A">
              <w:rPr>
                <w:rFonts w:ascii="Times New Roman" w:hAnsi="Times New Roman"/>
                <w:i/>
                <w:sz w:val="24"/>
                <w:szCs w:val="24"/>
              </w:rPr>
              <w:t>Коммуникативные:</w:t>
            </w:r>
          </w:p>
          <w:p w:rsidR="00FE3DC8" w:rsidRPr="00F3023A" w:rsidRDefault="00FE3DC8" w:rsidP="0006254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023A">
              <w:rPr>
                <w:rFonts w:ascii="Times New Roman" w:hAnsi="Times New Roman"/>
                <w:sz w:val="24"/>
                <w:szCs w:val="24"/>
              </w:rPr>
              <w:t>владеть монологической речью;</w:t>
            </w:r>
          </w:p>
          <w:p w:rsidR="00FE3DC8" w:rsidRPr="00F3023A" w:rsidRDefault="00FE3DC8" w:rsidP="0006254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023A">
              <w:rPr>
                <w:rFonts w:ascii="Times New Roman" w:hAnsi="Times New Roman"/>
                <w:sz w:val="24"/>
                <w:szCs w:val="24"/>
              </w:rPr>
              <w:t>адекватно использовать речевые средства для решения учебных задач.</w:t>
            </w:r>
          </w:p>
          <w:p w:rsidR="00FE3DC8" w:rsidRPr="00F3023A" w:rsidRDefault="00FE3DC8" w:rsidP="00062548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3023A">
              <w:rPr>
                <w:rFonts w:ascii="Times New Roman" w:hAnsi="Times New Roman"/>
                <w:i/>
                <w:sz w:val="24"/>
                <w:szCs w:val="24"/>
              </w:rPr>
              <w:t>Познавательные:</w:t>
            </w:r>
          </w:p>
          <w:p w:rsidR="00FE3DC8" w:rsidRPr="00F3023A" w:rsidRDefault="00FE3DC8" w:rsidP="0006254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023A">
              <w:rPr>
                <w:rFonts w:ascii="Times New Roman" w:hAnsi="Times New Roman"/>
                <w:sz w:val="24"/>
                <w:szCs w:val="24"/>
              </w:rPr>
              <w:t xml:space="preserve">владеть навыками </w:t>
            </w:r>
            <w:proofErr w:type="spellStart"/>
            <w:r w:rsidRPr="00F3023A">
              <w:rPr>
                <w:rFonts w:ascii="Times New Roman" w:hAnsi="Times New Roman"/>
                <w:sz w:val="24"/>
                <w:szCs w:val="24"/>
              </w:rPr>
              <w:t>аудирования</w:t>
            </w:r>
            <w:proofErr w:type="spellEnd"/>
            <w:r w:rsidRPr="00F3023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E3DC8" w:rsidRPr="00F3023A" w:rsidRDefault="00FE3DC8" w:rsidP="0006254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023A">
              <w:rPr>
                <w:rFonts w:ascii="Times New Roman" w:hAnsi="Times New Roman"/>
                <w:sz w:val="24"/>
                <w:szCs w:val="24"/>
              </w:rPr>
              <w:t>классифицировать, устанавливать причинно-следственные связи;</w:t>
            </w:r>
          </w:p>
          <w:p w:rsidR="00FE3DC8" w:rsidRPr="00F3023A" w:rsidRDefault="00FE3DC8" w:rsidP="0006254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023A">
              <w:rPr>
                <w:rFonts w:ascii="Times New Roman" w:hAnsi="Times New Roman"/>
                <w:sz w:val="24"/>
                <w:szCs w:val="24"/>
              </w:rPr>
              <w:t>осуществлять коррекцию своей деятельности.</w:t>
            </w:r>
          </w:p>
          <w:p w:rsidR="00FE3DC8" w:rsidRPr="00F3023A" w:rsidRDefault="00FE3DC8" w:rsidP="0006254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E3DC8" w:rsidRPr="00F3023A" w:rsidRDefault="00FE3DC8" w:rsidP="0006254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E3DC8" w:rsidRPr="00F3023A" w:rsidRDefault="00FE3DC8" w:rsidP="0006254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E3DC8" w:rsidRPr="00F3023A" w:rsidRDefault="00FE3DC8" w:rsidP="0006254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E3DC8" w:rsidRPr="00F3023A" w:rsidRDefault="00FE3DC8" w:rsidP="0006254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E3DC8" w:rsidRPr="00F3023A" w:rsidRDefault="00FE3DC8" w:rsidP="0006254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E3DC8" w:rsidRPr="00F3023A" w:rsidRDefault="00FE3DC8" w:rsidP="0006254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E3DC8" w:rsidRPr="00F3023A" w:rsidRDefault="00FE3DC8" w:rsidP="0006254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E3DC8" w:rsidRPr="00F3023A" w:rsidRDefault="00FE3DC8" w:rsidP="0006254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E3DC8" w:rsidRPr="00F3023A" w:rsidRDefault="00FE3DC8" w:rsidP="0006254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E3DC8" w:rsidRPr="00F3023A" w:rsidRDefault="00FE3DC8" w:rsidP="0006254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E3DC8" w:rsidRPr="00F3023A" w:rsidRDefault="00FE3DC8" w:rsidP="0006254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E3DC8" w:rsidRPr="00F3023A" w:rsidRDefault="00FE3DC8" w:rsidP="00062548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3023A">
              <w:rPr>
                <w:rFonts w:ascii="Times New Roman" w:hAnsi="Times New Roman"/>
                <w:i/>
                <w:sz w:val="24"/>
                <w:szCs w:val="24"/>
              </w:rPr>
              <w:t>Коммуникативные:</w:t>
            </w:r>
          </w:p>
          <w:p w:rsidR="00FE3DC8" w:rsidRPr="00F3023A" w:rsidRDefault="00FE3DC8" w:rsidP="0006254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3023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планирование учебного сотрудничества с учителем и учащимся; постановка вопросов – инициативное сотрудничество в поиске и сборе информации.</w:t>
            </w:r>
          </w:p>
          <w:p w:rsidR="00FE3DC8" w:rsidRPr="00F3023A" w:rsidRDefault="00FE3DC8" w:rsidP="00062548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3023A">
              <w:rPr>
                <w:rFonts w:ascii="Times New Roman" w:hAnsi="Times New Roman"/>
                <w:i/>
                <w:sz w:val="24"/>
                <w:szCs w:val="24"/>
              </w:rPr>
              <w:t>Познавательные:</w:t>
            </w:r>
          </w:p>
          <w:p w:rsidR="00FE3DC8" w:rsidRPr="00F3023A" w:rsidRDefault="00FE3DC8" w:rsidP="0006254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3023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постановка и формулирование проблемы, самостоятельно создание алгоритмов </w:t>
            </w:r>
            <w:r w:rsidRPr="00F3023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деятельности; осознанное и произвольное построение речевого высказывания в устной форме.</w:t>
            </w:r>
          </w:p>
          <w:p w:rsidR="00FE3DC8" w:rsidRPr="00F3023A" w:rsidRDefault="00FE3DC8" w:rsidP="0006254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3023A">
              <w:rPr>
                <w:rFonts w:ascii="Times New Roman" w:hAnsi="Times New Roman"/>
                <w:i/>
                <w:sz w:val="24"/>
                <w:szCs w:val="24"/>
              </w:rPr>
              <w:t>Личностные:</w:t>
            </w:r>
          </w:p>
          <w:p w:rsidR="00FE3DC8" w:rsidRPr="00F3023A" w:rsidRDefault="00FE3DC8" w:rsidP="0006254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3023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обеспечивают ценностно-смысловую ориентацию учащихся.</w:t>
            </w:r>
          </w:p>
        </w:tc>
      </w:tr>
      <w:tr w:rsidR="00542FF1" w:rsidRPr="00542FF1" w:rsidTr="00627C14">
        <w:tc>
          <w:tcPr>
            <w:tcW w:w="3696" w:type="dxa"/>
          </w:tcPr>
          <w:p w:rsidR="00542FF1" w:rsidRPr="00542FF1" w:rsidRDefault="00542FF1" w:rsidP="00F3023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42FF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Этап </w:t>
            </w:r>
            <w:proofErr w:type="spellStart"/>
            <w:r w:rsidRPr="00542FF1">
              <w:rPr>
                <w:rFonts w:ascii="Times New Roman" w:hAnsi="Times New Roman"/>
                <w:b/>
                <w:sz w:val="24"/>
                <w:szCs w:val="24"/>
              </w:rPr>
              <w:t>целеполагания</w:t>
            </w:r>
            <w:proofErr w:type="spellEnd"/>
          </w:p>
        </w:tc>
        <w:tc>
          <w:tcPr>
            <w:tcW w:w="3696" w:type="dxa"/>
          </w:tcPr>
          <w:p w:rsidR="00542FF1" w:rsidRPr="00542FF1" w:rsidRDefault="00542FF1" w:rsidP="0006254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2FF1">
              <w:rPr>
                <w:rFonts w:ascii="Times New Roman" w:hAnsi="Times New Roman"/>
                <w:sz w:val="24"/>
                <w:szCs w:val="24"/>
              </w:rPr>
              <w:t xml:space="preserve">4. Учащимся предлагается посмотреть видео о достопримечательностях Лондона на английском языке. </w:t>
            </w:r>
          </w:p>
        </w:tc>
        <w:tc>
          <w:tcPr>
            <w:tcW w:w="3697" w:type="dxa"/>
          </w:tcPr>
          <w:p w:rsidR="00542FF1" w:rsidRPr="00542FF1" w:rsidRDefault="00542FF1" w:rsidP="0006254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2FF1">
              <w:rPr>
                <w:rFonts w:ascii="Times New Roman" w:hAnsi="Times New Roman"/>
                <w:sz w:val="24"/>
                <w:szCs w:val="24"/>
              </w:rPr>
              <w:t xml:space="preserve">Смотрят видео на английском языке и выделяют основную цель урока, а именно достопримечательности Лондона. </w:t>
            </w:r>
          </w:p>
        </w:tc>
        <w:tc>
          <w:tcPr>
            <w:tcW w:w="3697" w:type="dxa"/>
          </w:tcPr>
          <w:p w:rsidR="00542FF1" w:rsidRPr="00542FF1" w:rsidRDefault="00542FF1" w:rsidP="00062548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42FF1">
              <w:rPr>
                <w:rFonts w:ascii="Times New Roman" w:hAnsi="Times New Roman"/>
                <w:i/>
                <w:sz w:val="24"/>
                <w:szCs w:val="24"/>
              </w:rPr>
              <w:t>Познавательные:</w:t>
            </w:r>
          </w:p>
          <w:p w:rsidR="00542FF1" w:rsidRPr="00542FF1" w:rsidRDefault="00542FF1" w:rsidP="00062548">
            <w:pPr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542FF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самостоятельное выделение и формулирование познавательной цели.</w:t>
            </w:r>
          </w:p>
          <w:p w:rsidR="00542FF1" w:rsidRPr="00542FF1" w:rsidRDefault="00542FF1" w:rsidP="0006254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2FF1"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  <w:t>Регулятивные:</w:t>
            </w:r>
            <w:r w:rsidRPr="00542FF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542FF1" w:rsidRPr="00542FF1" w:rsidRDefault="00542FF1" w:rsidP="0006254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2FF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постановка учебной задачи на основе соотнесения того, что уже известно и усвоено учащимися и того, что ещё неизвестно.</w:t>
            </w:r>
          </w:p>
          <w:p w:rsidR="00542FF1" w:rsidRPr="00542FF1" w:rsidRDefault="00542FF1" w:rsidP="0006254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FF1" w:rsidRPr="00542FF1" w:rsidTr="00627C14">
        <w:tc>
          <w:tcPr>
            <w:tcW w:w="3696" w:type="dxa"/>
          </w:tcPr>
          <w:p w:rsidR="00542FF1" w:rsidRPr="00542FF1" w:rsidRDefault="00542FF1" w:rsidP="00F3023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42FF1">
              <w:rPr>
                <w:rFonts w:ascii="Times New Roman" w:hAnsi="Times New Roman"/>
                <w:b/>
                <w:sz w:val="24"/>
                <w:szCs w:val="24"/>
              </w:rPr>
              <w:t>Этап закрепления с проговариванием во внешней речи</w:t>
            </w:r>
          </w:p>
          <w:p w:rsidR="00542FF1" w:rsidRPr="00542FF1" w:rsidRDefault="00542FF1" w:rsidP="00F3023A">
            <w:pPr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42FF1" w:rsidRPr="00542FF1" w:rsidRDefault="00542FF1" w:rsidP="00F3023A">
            <w:pPr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42FF1" w:rsidRPr="00542FF1" w:rsidRDefault="00542FF1" w:rsidP="00F3023A">
            <w:pPr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42FF1" w:rsidRPr="00542FF1" w:rsidRDefault="00542FF1" w:rsidP="00F3023A">
            <w:pPr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42FF1" w:rsidRPr="00542FF1" w:rsidRDefault="00542FF1" w:rsidP="00F3023A">
            <w:pPr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42FF1" w:rsidRPr="00542FF1" w:rsidRDefault="00542FF1" w:rsidP="00F3023A">
            <w:pPr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42FF1" w:rsidRPr="00542FF1" w:rsidRDefault="00542FF1" w:rsidP="00F3023A">
            <w:pPr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42FF1" w:rsidRPr="00542FF1" w:rsidRDefault="00542FF1" w:rsidP="00F3023A">
            <w:pPr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42FF1" w:rsidRPr="00542FF1" w:rsidRDefault="00542FF1" w:rsidP="00F3023A">
            <w:pPr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42FF1" w:rsidRPr="00542FF1" w:rsidRDefault="00542FF1" w:rsidP="00F3023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42FF1" w:rsidRPr="00542FF1" w:rsidRDefault="00542FF1" w:rsidP="00F3023A">
            <w:pPr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42FF1" w:rsidRPr="00542FF1" w:rsidRDefault="00542FF1" w:rsidP="00F3023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96" w:type="dxa"/>
          </w:tcPr>
          <w:p w:rsidR="00542FF1" w:rsidRPr="00542FF1" w:rsidRDefault="00F3023A" w:rsidP="00F3023A">
            <w:pPr>
              <w:shd w:val="clear" w:color="auto" w:fill="FFFFFF"/>
              <w:spacing w:after="8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  <w:r w:rsidR="00542FF1" w:rsidRPr="00542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Назвать достопримечательности Лондона по картинкам.</w:t>
            </w:r>
          </w:p>
          <w:p w:rsidR="00542FF1" w:rsidRPr="00542FF1" w:rsidRDefault="00542FF1" w:rsidP="00F3023A">
            <w:pPr>
              <w:shd w:val="clear" w:color="auto" w:fill="FFFFFF"/>
              <w:spacing w:after="8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2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После того, как учащиеся просмотрели видео, им предлагается назвать достопримечательности Лондона по картинкам из видео. Показываю картинки на сладах, учащиеся проговаривают название достопримечательностей.</w:t>
            </w:r>
          </w:p>
        </w:tc>
        <w:tc>
          <w:tcPr>
            <w:tcW w:w="3697" w:type="dxa"/>
          </w:tcPr>
          <w:p w:rsidR="00542FF1" w:rsidRPr="00542FF1" w:rsidRDefault="00542FF1" w:rsidP="00F302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2FF1">
              <w:rPr>
                <w:rFonts w:ascii="Times New Roman" w:hAnsi="Times New Roman"/>
                <w:sz w:val="24"/>
                <w:szCs w:val="24"/>
              </w:rPr>
              <w:t xml:space="preserve">Называют достопримечательности Лондона по картинкам. </w:t>
            </w:r>
          </w:p>
        </w:tc>
        <w:tc>
          <w:tcPr>
            <w:tcW w:w="3697" w:type="dxa"/>
          </w:tcPr>
          <w:p w:rsidR="00542FF1" w:rsidRPr="00542FF1" w:rsidRDefault="00542FF1" w:rsidP="00F3023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2FF1"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  <w:t>Коммуникативные:</w:t>
            </w:r>
            <w:r w:rsidRPr="00542FF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542FF1" w:rsidRPr="00542FF1" w:rsidRDefault="00542FF1" w:rsidP="00F3023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2FF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адекватно использовать речевые средства для решения коммуникативных задач;</w:t>
            </w:r>
          </w:p>
          <w:p w:rsidR="00542FF1" w:rsidRPr="00542FF1" w:rsidRDefault="00542FF1" w:rsidP="00F3023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2FF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осуществлять речевой самоконтроль.</w:t>
            </w:r>
          </w:p>
          <w:p w:rsidR="00542FF1" w:rsidRPr="00542FF1" w:rsidRDefault="00542FF1" w:rsidP="00F3023A">
            <w:pPr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542FF1"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  <w:t>Познавательные:</w:t>
            </w:r>
          </w:p>
          <w:p w:rsidR="00542FF1" w:rsidRPr="00542FF1" w:rsidRDefault="00542FF1" w:rsidP="00F3023A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542FF1">
              <w:rPr>
                <w:color w:val="000000"/>
              </w:rPr>
              <w:t>поиск и выделение необходимой информации;</w:t>
            </w:r>
          </w:p>
          <w:p w:rsidR="00542FF1" w:rsidRPr="00542FF1" w:rsidRDefault="00542FF1" w:rsidP="00F3023A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542FF1">
              <w:rPr>
                <w:color w:val="000000"/>
              </w:rPr>
              <w:t>структурирование знаний.</w:t>
            </w:r>
          </w:p>
          <w:p w:rsidR="00542FF1" w:rsidRPr="00542FF1" w:rsidRDefault="00542FF1" w:rsidP="00F3023A">
            <w:pPr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542FF1"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  <w:t>Регулятивные:</w:t>
            </w:r>
          </w:p>
          <w:p w:rsidR="00542FF1" w:rsidRPr="00542FF1" w:rsidRDefault="00542FF1" w:rsidP="00F3023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2FF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искать пути решения проблемы.</w:t>
            </w:r>
          </w:p>
          <w:p w:rsidR="00542FF1" w:rsidRPr="00F3023A" w:rsidRDefault="00542FF1" w:rsidP="00F3023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2FF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Осуществлять познавательную и личностную </w:t>
            </w:r>
            <w:proofErr w:type="spellStart"/>
            <w:r w:rsidRPr="00542FF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рефлесию</w:t>
            </w:r>
            <w:proofErr w:type="spellEnd"/>
            <w:r w:rsidRPr="00542FF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542FF1" w:rsidRPr="00542FF1" w:rsidTr="00627C14">
        <w:tc>
          <w:tcPr>
            <w:tcW w:w="3696" w:type="dxa"/>
          </w:tcPr>
          <w:p w:rsidR="00542FF1" w:rsidRPr="00542FF1" w:rsidRDefault="00542FF1" w:rsidP="0006254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42FF1">
              <w:rPr>
                <w:rFonts w:ascii="Times New Roman" w:hAnsi="Times New Roman"/>
                <w:b/>
                <w:sz w:val="24"/>
                <w:szCs w:val="24"/>
              </w:rPr>
              <w:t>Этап включения изученного в систему знаний</w:t>
            </w:r>
          </w:p>
        </w:tc>
        <w:tc>
          <w:tcPr>
            <w:tcW w:w="3696" w:type="dxa"/>
          </w:tcPr>
          <w:p w:rsidR="00542FF1" w:rsidRPr="00542FF1" w:rsidRDefault="00542FF1" w:rsidP="00F3023A">
            <w:pPr>
              <w:shd w:val="clear" w:color="auto" w:fill="FFFFFF"/>
              <w:spacing w:after="8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2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 Составление диалогов.</w:t>
            </w:r>
          </w:p>
          <w:p w:rsidR="00542FF1" w:rsidRPr="00542FF1" w:rsidRDefault="00542FF1" w:rsidP="00F3023A">
            <w:pPr>
              <w:shd w:val="clear" w:color="auto" w:fill="FFFFFF"/>
              <w:spacing w:after="86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2FF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Обучающиеся получают карточки с фразами диалога, </w:t>
            </w:r>
            <w:proofErr w:type="gramStart"/>
            <w:r w:rsidRPr="00542FF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расположенных</w:t>
            </w:r>
            <w:proofErr w:type="gramEnd"/>
            <w:r w:rsidRPr="00542FF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в произвольном порядке. Работа в группах. </w:t>
            </w:r>
            <w:r w:rsidRPr="00542FF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Презентация диалогов и сравнение их с эталоном на слайде.</w:t>
            </w:r>
          </w:p>
          <w:p w:rsidR="00542FF1" w:rsidRPr="00542FF1" w:rsidRDefault="00542FF1" w:rsidP="00F3023A">
            <w:pPr>
              <w:shd w:val="clear" w:color="auto" w:fill="FFFFFF"/>
              <w:spacing w:after="86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542FF1" w:rsidRPr="00542FF1" w:rsidRDefault="00542FF1" w:rsidP="00F3023A">
            <w:pPr>
              <w:shd w:val="clear" w:color="auto" w:fill="FFFFFF"/>
              <w:spacing w:after="86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542FF1" w:rsidRPr="00542FF1" w:rsidRDefault="00542FF1" w:rsidP="00F3023A">
            <w:pPr>
              <w:shd w:val="clear" w:color="auto" w:fill="FFFFFF"/>
              <w:spacing w:after="86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542FF1" w:rsidRPr="00542FF1" w:rsidRDefault="00542FF1" w:rsidP="00F3023A">
            <w:pPr>
              <w:shd w:val="clear" w:color="auto" w:fill="FFFFFF"/>
              <w:spacing w:after="86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542FF1" w:rsidRPr="00542FF1" w:rsidRDefault="00542FF1" w:rsidP="00F3023A">
            <w:pPr>
              <w:shd w:val="clear" w:color="auto" w:fill="FFFFFF"/>
              <w:spacing w:after="86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542FF1" w:rsidRPr="00542FF1" w:rsidRDefault="00542FF1" w:rsidP="00F3023A">
            <w:pPr>
              <w:shd w:val="clear" w:color="auto" w:fill="FFFFFF"/>
              <w:spacing w:after="8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542FF1" w:rsidRPr="00542FF1" w:rsidRDefault="00542FF1" w:rsidP="00F302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2FF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Учащиеся составляют диалоги и презентуют их. </w:t>
            </w:r>
          </w:p>
        </w:tc>
        <w:tc>
          <w:tcPr>
            <w:tcW w:w="3697" w:type="dxa"/>
          </w:tcPr>
          <w:p w:rsidR="00542FF1" w:rsidRPr="00542FF1" w:rsidRDefault="00542FF1" w:rsidP="00F3023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2FF1"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  <w:t>Коммуникативные:</w:t>
            </w:r>
            <w:r w:rsidRPr="00542FF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542FF1" w:rsidRPr="00542FF1" w:rsidRDefault="00542FF1" w:rsidP="00F3023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2FF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воспринимать на слух и понимать речь учителя в процессе общения на уроке;  умение выражать свои мысли в </w:t>
            </w:r>
            <w:r w:rsidRPr="00542FF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соответствии с задачами и условиями коммуникации.</w:t>
            </w:r>
          </w:p>
          <w:p w:rsidR="00542FF1" w:rsidRPr="00542FF1" w:rsidRDefault="00542FF1" w:rsidP="00F3023A">
            <w:pPr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542FF1"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  <w:t>Познавательные:</w:t>
            </w:r>
          </w:p>
          <w:p w:rsidR="00542FF1" w:rsidRPr="00542FF1" w:rsidRDefault="00542FF1" w:rsidP="00F3023A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542FF1">
              <w:rPr>
                <w:color w:val="000000"/>
              </w:rPr>
              <w:t>поиск и выделение необходимой информации;</w:t>
            </w:r>
          </w:p>
          <w:p w:rsidR="00542FF1" w:rsidRPr="00542FF1" w:rsidRDefault="00542FF1" w:rsidP="00F3023A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542FF1">
              <w:rPr>
                <w:color w:val="000000"/>
              </w:rPr>
              <w:t>структурирование знаний;</w:t>
            </w:r>
          </w:p>
          <w:p w:rsidR="00542FF1" w:rsidRPr="00542FF1" w:rsidRDefault="00542FF1" w:rsidP="00F3023A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542FF1">
              <w:rPr>
                <w:color w:val="000000"/>
              </w:rPr>
              <w:t>осознанное и произвольное построение речевого высказывания в устной и письменной форме;</w:t>
            </w:r>
          </w:p>
          <w:p w:rsidR="00542FF1" w:rsidRPr="00542FF1" w:rsidRDefault="00542FF1" w:rsidP="00F3023A">
            <w:pPr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542FF1"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  <w:t>Регулятивные:</w:t>
            </w:r>
          </w:p>
          <w:p w:rsidR="00542FF1" w:rsidRPr="00542FF1" w:rsidRDefault="00542FF1" w:rsidP="00F3023A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hd w:val="clear" w:color="auto" w:fill="FFFFFF"/>
              </w:rPr>
            </w:pPr>
            <w:r w:rsidRPr="00542FF1">
              <w:rPr>
                <w:color w:val="000000"/>
                <w:shd w:val="clear" w:color="auto" w:fill="FFFFFF"/>
              </w:rPr>
              <w:t>контроль в форме сличения способа действия и его результата с заданным эталоном.</w:t>
            </w:r>
          </w:p>
        </w:tc>
      </w:tr>
      <w:tr w:rsidR="00542FF1" w:rsidRPr="00542FF1" w:rsidTr="00627C14">
        <w:tc>
          <w:tcPr>
            <w:tcW w:w="3696" w:type="dxa"/>
          </w:tcPr>
          <w:p w:rsidR="00542FF1" w:rsidRPr="00542FF1" w:rsidRDefault="00542FF1" w:rsidP="0006254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42FF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Рефлексия учебной деятельности на уроке</w:t>
            </w:r>
          </w:p>
          <w:p w:rsidR="00542FF1" w:rsidRPr="00542FF1" w:rsidRDefault="00542FF1" w:rsidP="0006254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42FF1" w:rsidRPr="00542FF1" w:rsidRDefault="00542FF1" w:rsidP="0006254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42FF1" w:rsidRPr="00542FF1" w:rsidRDefault="00542FF1" w:rsidP="0006254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42FF1" w:rsidRPr="00542FF1" w:rsidRDefault="00542FF1" w:rsidP="0006254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42FF1" w:rsidRPr="00542FF1" w:rsidRDefault="00542FF1" w:rsidP="0006254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42FF1" w:rsidRPr="00542FF1" w:rsidRDefault="00542FF1" w:rsidP="0006254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96" w:type="dxa"/>
          </w:tcPr>
          <w:p w:rsidR="00542FF1" w:rsidRPr="00F3023A" w:rsidRDefault="00542FF1" w:rsidP="00F3023A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2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7. Оценка результатов деятельности на уроке. </w:t>
            </w:r>
          </w:p>
          <w:p w:rsidR="00542FF1" w:rsidRPr="00F3023A" w:rsidRDefault="00542FF1" w:rsidP="00F3023A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2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Учащимся предлагается оценить результат своей работы на уроке при помощи вопросов и </w:t>
            </w:r>
            <w:proofErr w:type="spellStart"/>
            <w:r w:rsidRPr="00F302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смайлов</w:t>
            </w:r>
            <w:proofErr w:type="spellEnd"/>
            <w:r w:rsidRPr="00F302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3697" w:type="dxa"/>
          </w:tcPr>
          <w:p w:rsidR="00542FF1" w:rsidRPr="00F3023A" w:rsidRDefault="00542FF1" w:rsidP="00F3023A">
            <w:pPr>
              <w:rPr>
                <w:rFonts w:ascii="Times New Roman" w:hAnsi="Times New Roman"/>
                <w:sz w:val="24"/>
                <w:szCs w:val="24"/>
              </w:rPr>
            </w:pPr>
            <w:r w:rsidRPr="00F3023A">
              <w:rPr>
                <w:rFonts w:ascii="Times New Roman" w:hAnsi="Times New Roman"/>
                <w:sz w:val="24"/>
                <w:szCs w:val="24"/>
              </w:rPr>
              <w:t>Анализируют, оценивают, делают выводы.</w:t>
            </w:r>
          </w:p>
          <w:p w:rsidR="00542FF1" w:rsidRPr="00F3023A" w:rsidRDefault="00542FF1" w:rsidP="00F3023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42FF1" w:rsidRPr="00F3023A" w:rsidRDefault="00542FF1" w:rsidP="00F3023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42FF1" w:rsidRPr="00F3023A" w:rsidRDefault="00542FF1" w:rsidP="00F3023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42FF1" w:rsidRPr="00F3023A" w:rsidRDefault="00542FF1" w:rsidP="00F3023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42FF1" w:rsidRPr="00F3023A" w:rsidRDefault="00542FF1" w:rsidP="00F3023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542FF1" w:rsidRPr="00F3023A" w:rsidRDefault="00542FF1" w:rsidP="00F3023A">
            <w:pPr>
              <w:tabs>
                <w:tab w:val="left" w:pos="1085"/>
              </w:tabs>
              <w:rPr>
                <w:rFonts w:ascii="Times New Roman" w:hAnsi="Times New Roman"/>
                <w:sz w:val="24"/>
                <w:szCs w:val="24"/>
              </w:rPr>
            </w:pPr>
            <w:r w:rsidRPr="00F3023A">
              <w:rPr>
                <w:rFonts w:ascii="Times New Roman" w:hAnsi="Times New Roman"/>
                <w:i/>
                <w:sz w:val="24"/>
                <w:szCs w:val="24"/>
              </w:rPr>
              <w:t>Регулятивные</w:t>
            </w:r>
            <w:r w:rsidRPr="00F3023A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542FF1" w:rsidRPr="00F3023A" w:rsidRDefault="00542FF1" w:rsidP="00F3023A">
            <w:pPr>
              <w:tabs>
                <w:tab w:val="left" w:pos="1085"/>
              </w:tabs>
              <w:rPr>
                <w:rFonts w:ascii="Times New Roman" w:hAnsi="Times New Roman"/>
                <w:sz w:val="24"/>
                <w:szCs w:val="24"/>
              </w:rPr>
            </w:pPr>
            <w:r w:rsidRPr="00F3023A">
              <w:rPr>
                <w:rFonts w:ascii="Times New Roman" w:hAnsi="Times New Roman"/>
                <w:sz w:val="24"/>
                <w:szCs w:val="24"/>
              </w:rPr>
              <w:t>Соотносить задачи и результаты своей деятельности.</w:t>
            </w:r>
          </w:p>
          <w:p w:rsidR="00542FF1" w:rsidRPr="00F3023A" w:rsidRDefault="00542FF1" w:rsidP="00F3023A">
            <w:pPr>
              <w:tabs>
                <w:tab w:val="left" w:pos="1085"/>
              </w:tabs>
              <w:rPr>
                <w:rFonts w:ascii="Times New Roman" w:hAnsi="Times New Roman"/>
                <w:sz w:val="24"/>
                <w:szCs w:val="24"/>
              </w:rPr>
            </w:pPr>
            <w:r w:rsidRPr="00F3023A">
              <w:rPr>
                <w:rFonts w:ascii="Times New Roman" w:hAnsi="Times New Roman"/>
                <w:sz w:val="24"/>
                <w:szCs w:val="24"/>
              </w:rPr>
              <w:t>Вырабатывать критерии оценки и определять степень успешности работы.</w:t>
            </w:r>
          </w:p>
        </w:tc>
      </w:tr>
      <w:tr w:rsidR="00542FF1" w:rsidRPr="00542FF1" w:rsidTr="00627C14">
        <w:tc>
          <w:tcPr>
            <w:tcW w:w="3696" w:type="dxa"/>
          </w:tcPr>
          <w:p w:rsidR="00542FF1" w:rsidRPr="00542FF1" w:rsidRDefault="00542FF1" w:rsidP="0006254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2FF1"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3696" w:type="dxa"/>
          </w:tcPr>
          <w:p w:rsidR="00542FF1" w:rsidRPr="003949FA" w:rsidRDefault="00542FF1" w:rsidP="00062548">
            <w:pPr>
              <w:rPr>
                <w:rFonts w:ascii="Times New Roman" w:hAnsi="Times New Roman"/>
                <w:sz w:val="24"/>
                <w:szCs w:val="24"/>
              </w:rPr>
            </w:pPr>
            <w:r w:rsidRPr="003949FA">
              <w:rPr>
                <w:rFonts w:ascii="Times New Roman" w:hAnsi="Times New Roman"/>
                <w:sz w:val="24"/>
                <w:szCs w:val="24"/>
              </w:rPr>
              <w:t>8. Домашнее задание творческого характера.</w:t>
            </w:r>
          </w:p>
          <w:p w:rsidR="00542FF1" w:rsidRPr="003949FA" w:rsidRDefault="00542FF1" w:rsidP="00062548">
            <w:pPr>
              <w:rPr>
                <w:rFonts w:ascii="Times New Roman" w:hAnsi="Times New Roman"/>
                <w:sz w:val="24"/>
                <w:szCs w:val="24"/>
              </w:rPr>
            </w:pPr>
            <w:r w:rsidRPr="003949FA">
              <w:rPr>
                <w:rFonts w:ascii="Times New Roman" w:hAnsi="Times New Roman"/>
                <w:sz w:val="24"/>
                <w:szCs w:val="24"/>
              </w:rPr>
              <w:t xml:space="preserve">Учащимся предлагается нарисовать одну из достопримечательностей Лондона. </w:t>
            </w:r>
          </w:p>
        </w:tc>
        <w:tc>
          <w:tcPr>
            <w:tcW w:w="3697" w:type="dxa"/>
          </w:tcPr>
          <w:p w:rsidR="00542FF1" w:rsidRPr="003949FA" w:rsidRDefault="00542FF1" w:rsidP="0006254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49FA">
              <w:rPr>
                <w:rFonts w:ascii="Times New Roman" w:hAnsi="Times New Roman"/>
                <w:sz w:val="24"/>
                <w:szCs w:val="24"/>
              </w:rPr>
              <w:t>Записывают домашнее задание</w:t>
            </w:r>
          </w:p>
        </w:tc>
        <w:tc>
          <w:tcPr>
            <w:tcW w:w="3697" w:type="dxa"/>
          </w:tcPr>
          <w:p w:rsidR="00542FF1" w:rsidRPr="003949FA" w:rsidRDefault="00542FF1" w:rsidP="000625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D34C9" w:rsidRPr="00542FF1" w:rsidRDefault="00CD34C9">
      <w:pPr>
        <w:rPr>
          <w:rFonts w:ascii="Times New Roman" w:hAnsi="Times New Roman"/>
          <w:sz w:val="24"/>
          <w:szCs w:val="24"/>
        </w:rPr>
      </w:pPr>
    </w:p>
    <w:sectPr w:rsidR="00CD34C9" w:rsidRPr="00542FF1" w:rsidSect="00D076B8">
      <w:pgSz w:w="11906" w:h="16838"/>
      <w:pgMar w:top="1134" w:right="567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587DFE"/>
    <w:multiLevelType w:val="hybridMultilevel"/>
    <w:tmpl w:val="5E983F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901C65"/>
    <w:multiLevelType w:val="multilevel"/>
    <w:tmpl w:val="FF203D1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27C14"/>
    <w:rsid w:val="00040DF3"/>
    <w:rsid w:val="0027406F"/>
    <w:rsid w:val="003949FA"/>
    <w:rsid w:val="00542FF1"/>
    <w:rsid w:val="00550E7A"/>
    <w:rsid w:val="00627C14"/>
    <w:rsid w:val="007136F5"/>
    <w:rsid w:val="0072136E"/>
    <w:rsid w:val="00BA022E"/>
    <w:rsid w:val="00CD34C9"/>
    <w:rsid w:val="00D05103"/>
    <w:rsid w:val="00D076B8"/>
    <w:rsid w:val="00EE6E8A"/>
    <w:rsid w:val="00F3023A"/>
    <w:rsid w:val="00FE3D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C1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7C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2">
    <w:name w:val="c2"/>
    <w:basedOn w:val="a0"/>
    <w:rsid w:val="00FE3DC8"/>
  </w:style>
  <w:style w:type="paragraph" w:styleId="a4">
    <w:name w:val="No Spacing"/>
    <w:uiPriority w:val="1"/>
    <w:qFormat/>
    <w:rsid w:val="00FE3DC8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FE3DC8"/>
    <w:pPr>
      <w:ind w:left="720"/>
      <w:contextualSpacing/>
    </w:pPr>
  </w:style>
  <w:style w:type="paragraph" w:customStyle="1" w:styleId="c1">
    <w:name w:val="c1"/>
    <w:basedOn w:val="a"/>
    <w:rsid w:val="00FE3D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FE3DC8"/>
    <w:rPr>
      <w:i/>
      <w:iCs/>
    </w:rPr>
  </w:style>
  <w:style w:type="paragraph" w:styleId="a7">
    <w:name w:val="Normal (Web)"/>
    <w:basedOn w:val="a"/>
    <w:uiPriority w:val="99"/>
    <w:unhideWhenUsed/>
    <w:rsid w:val="00542F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D076B8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9">
    <w:name w:val="Основной текст Знак"/>
    <w:basedOn w:val="a0"/>
    <w:link w:val="a8"/>
    <w:rsid w:val="00D076B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">
    <w:name w:val="Основной текст с отступом 31"/>
    <w:basedOn w:val="a"/>
    <w:rsid w:val="00D076B8"/>
    <w:pPr>
      <w:suppressAutoHyphens/>
      <w:spacing w:after="120" w:line="240" w:lineRule="auto"/>
      <w:ind w:left="283"/>
    </w:pPr>
    <w:rPr>
      <w:rFonts w:ascii="Times New Roman" w:hAnsi="Times New Roman"/>
      <w:sz w:val="16"/>
      <w:szCs w:val="16"/>
      <w:lang w:eastAsia="ar-SA"/>
    </w:rPr>
  </w:style>
  <w:style w:type="character" w:styleId="aa">
    <w:name w:val="Strong"/>
    <w:basedOn w:val="a0"/>
    <w:uiPriority w:val="22"/>
    <w:qFormat/>
    <w:rsid w:val="00D076B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5BAF1E-5208-4419-8DD4-C7EFE2618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1496</Words>
  <Characters>8530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5</cp:revision>
  <dcterms:created xsi:type="dcterms:W3CDTF">2018-11-22T10:14:00Z</dcterms:created>
  <dcterms:modified xsi:type="dcterms:W3CDTF">2021-03-14T19:33:00Z</dcterms:modified>
</cp:coreProperties>
</file>